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A7" w:rsidRPr="00DE14A7" w:rsidRDefault="00DE14A7" w:rsidP="00DE14A7">
      <w:pPr>
        <w:autoSpaceDE w:val="0"/>
        <w:autoSpaceDN w:val="0"/>
        <w:adjustRightInd w:val="0"/>
        <w:ind w:left="-700"/>
        <w:jc w:val="center"/>
        <w:rPr>
          <w:rFonts w:ascii="Arial" w:hAnsi="Arial" w:cs="Arial"/>
          <w:b/>
          <w:color w:val="FF0000"/>
        </w:rPr>
      </w:pPr>
      <w:bookmarkStart w:id="0" w:name="_GoBack"/>
      <w:bookmarkEnd w:id="0"/>
      <w:r w:rsidRPr="006F6320">
        <w:rPr>
          <w:rFonts w:ascii="Arial" w:hAnsi="Arial" w:cs="Arial"/>
          <w:b/>
        </w:rPr>
        <w:t>Grant Reference no:</w:t>
      </w:r>
      <w:r>
        <w:rPr>
          <w:rFonts w:ascii="Arial" w:hAnsi="Arial" w:cs="Arial"/>
        </w:rPr>
        <w:t xml:space="preserve"> </w:t>
      </w:r>
      <w:r w:rsidRPr="006F6320">
        <w:rPr>
          <w:rFonts w:ascii="Arial" w:hAnsi="Arial" w:cs="Arial"/>
          <w:b/>
          <w:color w:val="FF0000"/>
        </w:rPr>
        <w:t xml:space="preserve">T&amp;CB </w:t>
      </w:r>
      <w:r>
        <w:rPr>
          <w:rFonts w:ascii="Arial" w:hAnsi="Arial" w:cs="Arial"/>
          <w:b/>
          <w:color w:val="FF0000"/>
        </w:rPr>
        <w:t>2013 10</w:t>
      </w:r>
    </w:p>
    <w:p w:rsidR="00563218" w:rsidRPr="00B92D6E" w:rsidRDefault="00B92D6E" w:rsidP="00D846AE">
      <w:pPr>
        <w:spacing w:line="360" w:lineRule="auto"/>
        <w:jc w:val="both"/>
        <w:rPr>
          <w:rFonts w:ascii="Arial" w:hAnsi="Arial" w:cs="Arial"/>
          <w:color w:val="000000"/>
          <w:sz w:val="24"/>
        </w:rPr>
      </w:pPr>
      <w:r w:rsidRPr="00B92D6E">
        <w:rPr>
          <w:rFonts w:ascii="Arial" w:hAnsi="Arial" w:cs="Arial"/>
          <w:color w:val="000000"/>
          <w:sz w:val="24"/>
        </w:rPr>
        <w:t>Firstly, I would like to start off by thanking the Pathological Society for the generous travel bursary and extend my gratitude to Ms Julie Johnstone who was of assistance throughout.</w:t>
      </w:r>
    </w:p>
    <w:p w:rsidR="00432491" w:rsidRDefault="00B92D6E" w:rsidP="00D846AE">
      <w:pPr>
        <w:spacing w:line="360" w:lineRule="auto"/>
        <w:jc w:val="both"/>
        <w:rPr>
          <w:rFonts w:ascii="Arial" w:hAnsi="Arial" w:cs="Arial"/>
          <w:color w:val="000000"/>
          <w:sz w:val="24"/>
        </w:rPr>
      </w:pPr>
      <w:r w:rsidRPr="00B92D6E">
        <w:rPr>
          <w:rFonts w:ascii="Arial" w:hAnsi="Arial" w:cs="Arial"/>
          <w:color w:val="000000"/>
          <w:sz w:val="24"/>
        </w:rPr>
        <w:t xml:space="preserve">I used the Pathological Society </w:t>
      </w:r>
      <w:r w:rsidR="00EC6BC8">
        <w:rPr>
          <w:rFonts w:ascii="Arial" w:hAnsi="Arial" w:cs="Arial"/>
          <w:color w:val="000000"/>
          <w:sz w:val="24"/>
        </w:rPr>
        <w:t xml:space="preserve">Travel &amp; Conference </w:t>
      </w:r>
      <w:r w:rsidRPr="00B92D6E">
        <w:rPr>
          <w:rFonts w:ascii="Arial" w:hAnsi="Arial" w:cs="Arial"/>
          <w:color w:val="000000"/>
          <w:sz w:val="24"/>
        </w:rPr>
        <w:t>bursary to attend the</w:t>
      </w:r>
      <w:r w:rsidR="00432491">
        <w:rPr>
          <w:rFonts w:ascii="Arial" w:hAnsi="Arial" w:cs="Arial"/>
          <w:color w:val="000000"/>
          <w:sz w:val="24"/>
        </w:rPr>
        <w:t xml:space="preserve"> 9</w:t>
      </w:r>
      <w:r w:rsidR="00432491" w:rsidRPr="00432491">
        <w:rPr>
          <w:rFonts w:ascii="Arial" w:hAnsi="Arial" w:cs="Arial"/>
          <w:color w:val="000000"/>
          <w:sz w:val="24"/>
          <w:vertAlign w:val="superscript"/>
        </w:rPr>
        <w:t>th</w:t>
      </w:r>
      <w:r w:rsidR="00432491">
        <w:rPr>
          <w:rFonts w:ascii="Arial" w:hAnsi="Arial" w:cs="Arial"/>
          <w:color w:val="000000"/>
          <w:sz w:val="24"/>
        </w:rPr>
        <w:t xml:space="preserve"> National Cancer Research Institute (NCRI) conference in Liverpool, United Kingdom. </w:t>
      </w:r>
      <w:r w:rsidR="00CD5E0F">
        <w:rPr>
          <w:rFonts w:ascii="Arial" w:hAnsi="Arial" w:cs="Arial"/>
          <w:color w:val="000000"/>
          <w:sz w:val="24"/>
        </w:rPr>
        <w:t xml:space="preserve">The first day of </w:t>
      </w:r>
      <w:r w:rsidR="00432491">
        <w:rPr>
          <w:rFonts w:ascii="Arial" w:hAnsi="Arial" w:cs="Arial"/>
          <w:color w:val="000000"/>
          <w:sz w:val="24"/>
        </w:rPr>
        <w:t>NCRI</w:t>
      </w:r>
      <w:r w:rsidR="00CD5E0F">
        <w:rPr>
          <w:rFonts w:ascii="Arial" w:hAnsi="Arial" w:cs="Arial"/>
          <w:color w:val="000000"/>
          <w:sz w:val="24"/>
        </w:rPr>
        <w:t xml:space="preserve"> was </w:t>
      </w:r>
      <w:r w:rsidR="00432491">
        <w:rPr>
          <w:rFonts w:ascii="Arial" w:hAnsi="Arial" w:cs="Arial"/>
          <w:color w:val="000000"/>
          <w:sz w:val="24"/>
        </w:rPr>
        <w:t>opened by NCRI chair Dr H. Kumar, who gave the welcome address. The first keynote speaker was unable to attend the conference, however, was replaced by Professor G</w:t>
      </w:r>
      <w:r w:rsidR="00375973">
        <w:rPr>
          <w:rFonts w:ascii="Arial" w:hAnsi="Arial" w:cs="Arial"/>
          <w:color w:val="000000"/>
          <w:sz w:val="24"/>
        </w:rPr>
        <w:t xml:space="preserve">. Evans from the University of Cambridge. The scope of Prof Evan’s talk was the characteristics of an ‘ideal’ molecular target in cancer. Firstly, the target should be tumour specific, in that normal cells are preserved, secondly should be non-redundant and finally that ideally the target was found across many cancers. Prof Evan used </w:t>
      </w:r>
      <w:r w:rsidR="00375973" w:rsidRPr="00375973">
        <w:rPr>
          <w:rFonts w:ascii="Arial" w:hAnsi="Arial" w:cs="Arial"/>
          <w:i/>
          <w:color w:val="000000"/>
          <w:sz w:val="24"/>
        </w:rPr>
        <w:t>Myc</w:t>
      </w:r>
      <w:r w:rsidR="00375973">
        <w:rPr>
          <w:rFonts w:ascii="Arial" w:hAnsi="Arial" w:cs="Arial"/>
          <w:i/>
          <w:color w:val="000000"/>
          <w:sz w:val="24"/>
        </w:rPr>
        <w:t xml:space="preserve"> </w:t>
      </w:r>
      <w:r w:rsidR="00375973">
        <w:rPr>
          <w:rFonts w:ascii="Arial" w:hAnsi="Arial" w:cs="Arial"/>
          <w:color w:val="000000"/>
          <w:sz w:val="24"/>
        </w:rPr>
        <w:t>as an example of a molecular target that showed promise however did not fulfil the ideal criteria</w:t>
      </w:r>
      <w:r w:rsidR="00375973" w:rsidRPr="00375973">
        <w:rPr>
          <w:rFonts w:ascii="Arial" w:hAnsi="Arial" w:cs="Arial"/>
          <w:color w:val="000000"/>
          <w:sz w:val="24"/>
          <w:vertAlign w:val="superscript"/>
        </w:rPr>
        <w:t>1</w:t>
      </w:r>
      <w:r w:rsidR="00375973">
        <w:rPr>
          <w:rFonts w:ascii="Arial" w:hAnsi="Arial" w:cs="Arial"/>
          <w:color w:val="000000"/>
          <w:sz w:val="24"/>
        </w:rPr>
        <w:t xml:space="preserve">. </w:t>
      </w:r>
      <w:r w:rsidR="00375973" w:rsidRPr="00375973">
        <w:rPr>
          <w:rFonts w:ascii="Arial" w:hAnsi="Arial" w:cs="Arial"/>
          <w:i/>
          <w:color w:val="000000"/>
          <w:sz w:val="24"/>
        </w:rPr>
        <w:t>Myc</w:t>
      </w:r>
      <w:r w:rsidR="00375973">
        <w:rPr>
          <w:rFonts w:ascii="Arial" w:hAnsi="Arial" w:cs="Arial"/>
          <w:color w:val="000000"/>
          <w:sz w:val="24"/>
        </w:rPr>
        <w:t xml:space="preserve"> is a non –redundant protein in many tumour types, however, demonstrated that by inhibiting this protein would cause toxicity in all proliferating tissues</w:t>
      </w:r>
      <w:r w:rsidR="00375973" w:rsidRPr="00375973">
        <w:rPr>
          <w:rFonts w:ascii="Arial" w:hAnsi="Arial" w:cs="Arial"/>
          <w:color w:val="000000"/>
          <w:sz w:val="24"/>
          <w:vertAlign w:val="superscript"/>
        </w:rPr>
        <w:t>1</w:t>
      </w:r>
      <w:r w:rsidR="00375973">
        <w:rPr>
          <w:rFonts w:ascii="Arial" w:hAnsi="Arial" w:cs="Arial"/>
          <w:color w:val="000000"/>
          <w:sz w:val="24"/>
        </w:rPr>
        <w:t xml:space="preserve">. Prof Evans also touched upon the importance of the tumoural microenvironment and the role this had to play tumoural regression through knockdown of </w:t>
      </w:r>
      <w:r w:rsidR="00375973" w:rsidRPr="00375973">
        <w:rPr>
          <w:rFonts w:ascii="Arial" w:hAnsi="Arial" w:cs="Arial"/>
          <w:i/>
          <w:color w:val="000000"/>
          <w:sz w:val="24"/>
        </w:rPr>
        <w:t>Myc</w:t>
      </w:r>
      <w:r w:rsidR="00375973">
        <w:rPr>
          <w:rFonts w:ascii="Arial" w:hAnsi="Arial" w:cs="Arial"/>
          <w:color w:val="000000"/>
          <w:sz w:val="24"/>
        </w:rPr>
        <w:t>.</w:t>
      </w:r>
      <w:r w:rsidR="00792790">
        <w:rPr>
          <w:rFonts w:ascii="Arial" w:hAnsi="Arial" w:cs="Arial"/>
          <w:color w:val="000000"/>
          <w:sz w:val="24"/>
        </w:rPr>
        <w:t xml:space="preserve"> Following this extremely interesting talk was Professor P. Sasieni who gave a very thought provoking talk on cervical cancer. Much media coverage has been given to the vaccination against two of the most common oncogenic human papilloma virus strains (HPV). Prof Sasieni noted that if this approach were adopted then the disease could potentially be eradicated in the developed world my mid-century. However, he elucidated that patients in their sixties more so than patients in their twenties benefited from screening, which fuelled the ongoing debate on whether vaccination against HPV could increase the effectiveness of the conventional </w:t>
      </w:r>
      <w:proofErr w:type="gramStart"/>
      <w:r w:rsidR="00792790">
        <w:rPr>
          <w:rFonts w:ascii="Arial" w:hAnsi="Arial" w:cs="Arial"/>
          <w:color w:val="000000"/>
          <w:sz w:val="24"/>
        </w:rPr>
        <w:t>pap</w:t>
      </w:r>
      <w:proofErr w:type="gramEnd"/>
      <w:r w:rsidR="00792790">
        <w:rPr>
          <w:rFonts w:ascii="Arial" w:hAnsi="Arial" w:cs="Arial"/>
          <w:color w:val="000000"/>
          <w:sz w:val="24"/>
        </w:rPr>
        <w:t xml:space="preserve"> smear. The final plenary session was given by the Director of the Paterson Institute, Professor R. Marais who focused on the molecular mechanisms of </w:t>
      </w:r>
      <w:r w:rsidR="00DF1A4E">
        <w:rPr>
          <w:rFonts w:ascii="Arial" w:hAnsi="Arial" w:cs="Arial"/>
          <w:color w:val="000000"/>
          <w:sz w:val="24"/>
        </w:rPr>
        <w:t xml:space="preserve">BRAF in melanoma. Approximately 40% of melanoma patients have the oncogenic mutation in BRAF, in </w:t>
      </w:r>
      <w:proofErr w:type="gramStart"/>
      <w:r w:rsidR="00DF1A4E">
        <w:rPr>
          <w:rFonts w:ascii="Arial" w:hAnsi="Arial" w:cs="Arial"/>
          <w:color w:val="000000"/>
          <w:sz w:val="24"/>
        </w:rPr>
        <w:t>turn,</w:t>
      </w:r>
      <w:proofErr w:type="gramEnd"/>
      <w:r w:rsidR="00DF1A4E">
        <w:rPr>
          <w:rFonts w:ascii="Arial" w:hAnsi="Arial" w:cs="Arial"/>
          <w:color w:val="000000"/>
          <w:sz w:val="24"/>
        </w:rPr>
        <w:t xml:space="preserve"> these patients benefit the most from targeted therapy such as vemurafenib. Interestingly EGFR up regulation and mutations in other kinases has been demonstrated by Prof. Marais’ group to have resistance to these BRAF targeted therapies.</w:t>
      </w:r>
    </w:p>
    <w:p w:rsidR="00DF1A4E" w:rsidRDefault="00DF1A4E" w:rsidP="00D846AE">
      <w:pPr>
        <w:spacing w:line="360" w:lineRule="auto"/>
        <w:jc w:val="both"/>
        <w:rPr>
          <w:rFonts w:ascii="Arial" w:hAnsi="Arial" w:cs="Arial"/>
          <w:color w:val="000000"/>
          <w:sz w:val="24"/>
        </w:rPr>
      </w:pPr>
      <w:r>
        <w:rPr>
          <w:rFonts w:ascii="Arial" w:hAnsi="Arial" w:cs="Arial"/>
          <w:color w:val="000000"/>
          <w:sz w:val="24"/>
        </w:rPr>
        <w:lastRenderedPageBreak/>
        <w:t xml:space="preserve">The first full day of the NCRI programme was opened with two keynote talks on cancer biology, one focusing on clonality of tumours and heterogeneity (Professor C. Swanton) and the other on the role the immune system </w:t>
      </w:r>
      <w:r w:rsidR="00E06ED3">
        <w:rPr>
          <w:rFonts w:ascii="Arial" w:hAnsi="Arial" w:cs="Arial"/>
          <w:color w:val="000000"/>
          <w:sz w:val="24"/>
        </w:rPr>
        <w:t xml:space="preserve">and the microenvironment </w:t>
      </w:r>
      <w:r>
        <w:rPr>
          <w:rFonts w:ascii="Arial" w:hAnsi="Arial" w:cs="Arial"/>
          <w:color w:val="000000"/>
          <w:sz w:val="24"/>
        </w:rPr>
        <w:t>in cancer therapies (Professor L. Coussens). Intere</w:t>
      </w:r>
      <w:r w:rsidR="00E06ED3">
        <w:rPr>
          <w:rFonts w:ascii="Arial" w:hAnsi="Arial" w:cs="Arial"/>
          <w:color w:val="000000"/>
          <w:sz w:val="24"/>
        </w:rPr>
        <w:t>stingly the concept of clonal heterogeneity</w:t>
      </w:r>
      <w:r>
        <w:rPr>
          <w:rFonts w:ascii="Arial" w:hAnsi="Arial" w:cs="Arial"/>
          <w:color w:val="000000"/>
          <w:sz w:val="24"/>
        </w:rPr>
        <w:t xml:space="preserve"> of tumours is not a new concept in medicine</w:t>
      </w:r>
      <w:r w:rsidR="00E06ED3" w:rsidRPr="00E06ED3">
        <w:rPr>
          <w:rFonts w:ascii="Arial" w:hAnsi="Arial" w:cs="Arial"/>
          <w:color w:val="000000"/>
          <w:sz w:val="24"/>
          <w:vertAlign w:val="superscript"/>
        </w:rPr>
        <w:t>2</w:t>
      </w:r>
      <w:r>
        <w:rPr>
          <w:rFonts w:ascii="Arial" w:hAnsi="Arial" w:cs="Arial"/>
          <w:color w:val="000000"/>
          <w:sz w:val="24"/>
        </w:rPr>
        <w:t>, merely an additional parameter to consider in both i) whether a biopsy is representative of</w:t>
      </w:r>
      <w:r w:rsidR="00E06ED3">
        <w:rPr>
          <w:rFonts w:ascii="Arial" w:hAnsi="Arial" w:cs="Arial"/>
          <w:color w:val="000000"/>
          <w:sz w:val="24"/>
        </w:rPr>
        <w:t xml:space="preserve"> the complete landscape of the tumour and ii) the implications this clonality and heterogeneity has on therapeutic outcomes. The talk on the role of the immune system in cancer therapy emphasised discussion on the emergence of this market at ASCO, that the immunotherapy market will be the leading cancer treatment market within the next 20 years. Professor Coussens also discussed an ongoing clinical trial in the USA she is involved with looking at PLX3357 in metastatic breast cancer</w:t>
      </w:r>
      <w:r w:rsidR="00C60E38">
        <w:rPr>
          <w:rFonts w:ascii="Arial" w:hAnsi="Arial" w:cs="Arial"/>
          <w:color w:val="000000"/>
          <w:sz w:val="24"/>
        </w:rPr>
        <w:t>.</w:t>
      </w:r>
      <w:r w:rsidR="005D79A6">
        <w:rPr>
          <w:rFonts w:ascii="Arial" w:hAnsi="Arial" w:cs="Arial"/>
          <w:color w:val="000000"/>
          <w:sz w:val="24"/>
        </w:rPr>
        <w:t xml:space="preserve"> The rest of the day branched off into topic specific tracks.</w:t>
      </w:r>
    </w:p>
    <w:p w:rsidR="00DB3AAB" w:rsidRDefault="00DB3AAB" w:rsidP="00D846AE">
      <w:pPr>
        <w:spacing w:line="360" w:lineRule="auto"/>
        <w:jc w:val="both"/>
        <w:rPr>
          <w:rFonts w:ascii="Arial" w:hAnsi="Arial" w:cs="Arial"/>
          <w:color w:val="000000"/>
          <w:sz w:val="24"/>
        </w:rPr>
      </w:pPr>
      <w:r>
        <w:rPr>
          <w:rFonts w:ascii="Arial" w:hAnsi="Arial" w:cs="Arial"/>
          <w:color w:val="000000"/>
          <w:sz w:val="24"/>
        </w:rPr>
        <w:t>Before the beginning of these tracks</w:t>
      </w:r>
      <w:r w:rsidR="005A0785">
        <w:rPr>
          <w:rFonts w:ascii="Arial" w:hAnsi="Arial" w:cs="Arial"/>
          <w:color w:val="000000"/>
          <w:sz w:val="24"/>
        </w:rPr>
        <w:t xml:space="preserve"> I presented a poster on my ongoing research in metastatic colorectal cancer within Queen’s University Belfast. Following my presentation I attended a symposia debating “</w:t>
      </w:r>
      <w:r w:rsidR="005A0785" w:rsidRPr="005A0785">
        <w:rPr>
          <w:rFonts w:ascii="Arial" w:hAnsi="Arial" w:cs="Arial"/>
          <w:i/>
          <w:color w:val="000000"/>
          <w:sz w:val="24"/>
        </w:rPr>
        <w:t>continued development of therapies targeting oncogenic drivers is the biggest research priority in cancer medicine</w:t>
      </w:r>
      <w:r w:rsidR="005A0785">
        <w:rPr>
          <w:rFonts w:ascii="Arial" w:hAnsi="Arial" w:cs="Arial"/>
          <w:color w:val="000000"/>
          <w:sz w:val="24"/>
        </w:rPr>
        <w:t>” both speakers put across extremely thought provoking points, for the importance of clonality and the importance of targeting single oncogenic drivers. However, eventually the audience voted against the motion.</w:t>
      </w:r>
      <w:r w:rsidR="00005549">
        <w:rPr>
          <w:rFonts w:ascii="Arial" w:hAnsi="Arial" w:cs="Arial"/>
          <w:color w:val="000000"/>
          <w:sz w:val="24"/>
        </w:rPr>
        <w:t xml:space="preserve"> The next session was a proffered paper session</w:t>
      </w:r>
      <w:r w:rsidR="006230C8">
        <w:rPr>
          <w:rFonts w:ascii="Arial" w:hAnsi="Arial" w:cs="Arial"/>
          <w:color w:val="000000"/>
          <w:sz w:val="24"/>
        </w:rPr>
        <w:t xml:space="preserve">, which was a series of 15 minutes abstract presentations discussing ongoing </w:t>
      </w:r>
      <w:proofErr w:type="gramStart"/>
      <w:r w:rsidR="006230C8">
        <w:rPr>
          <w:rFonts w:ascii="Arial" w:hAnsi="Arial" w:cs="Arial"/>
          <w:color w:val="000000"/>
          <w:sz w:val="24"/>
        </w:rPr>
        <w:t>research,</w:t>
      </w:r>
      <w:proofErr w:type="gramEnd"/>
      <w:r w:rsidR="006230C8">
        <w:rPr>
          <w:rFonts w:ascii="Arial" w:hAnsi="Arial" w:cs="Arial"/>
          <w:color w:val="000000"/>
          <w:sz w:val="24"/>
        </w:rPr>
        <w:t xml:space="preserve"> I attended the clinical trials track. The final poster session of the day closed the symposia</w:t>
      </w:r>
      <w:r w:rsidR="00F43B6B">
        <w:rPr>
          <w:rFonts w:ascii="Arial" w:hAnsi="Arial" w:cs="Arial"/>
          <w:color w:val="000000"/>
          <w:sz w:val="24"/>
        </w:rPr>
        <w:t xml:space="preserve">, </w:t>
      </w:r>
      <w:r w:rsidR="006230C8">
        <w:rPr>
          <w:rFonts w:ascii="Arial" w:hAnsi="Arial" w:cs="Arial"/>
          <w:color w:val="000000"/>
          <w:sz w:val="24"/>
        </w:rPr>
        <w:t>which was followed by a networking reception and a plenary lecture by Professor</w:t>
      </w:r>
      <w:r w:rsidR="00AB5AD7">
        <w:rPr>
          <w:rFonts w:ascii="Arial" w:hAnsi="Arial" w:cs="Arial"/>
          <w:color w:val="000000"/>
          <w:sz w:val="24"/>
        </w:rPr>
        <w:t xml:space="preserve"> Sir</w:t>
      </w:r>
      <w:r w:rsidR="006230C8">
        <w:rPr>
          <w:rFonts w:ascii="Arial" w:hAnsi="Arial" w:cs="Arial"/>
          <w:color w:val="000000"/>
          <w:sz w:val="24"/>
        </w:rPr>
        <w:t xml:space="preserve"> B. Ponder</w:t>
      </w:r>
      <w:r w:rsidR="00F43B6B">
        <w:rPr>
          <w:rFonts w:ascii="Arial" w:hAnsi="Arial" w:cs="Arial"/>
          <w:color w:val="000000"/>
          <w:sz w:val="24"/>
        </w:rPr>
        <w:t>.</w:t>
      </w:r>
    </w:p>
    <w:p w:rsidR="00F43B6B" w:rsidRDefault="00F43B6B" w:rsidP="00D846AE">
      <w:pPr>
        <w:spacing w:line="360" w:lineRule="auto"/>
        <w:jc w:val="both"/>
        <w:rPr>
          <w:rFonts w:ascii="Arial" w:hAnsi="Arial" w:cs="Arial"/>
          <w:color w:val="000000"/>
          <w:sz w:val="24"/>
        </w:rPr>
      </w:pPr>
      <w:r>
        <w:rPr>
          <w:rFonts w:ascii="Arial" w:hAnsi="Arial" w:cs="Arial"/>
          <w:color w:val="000000"/>
          <w:sz w:val="24"/>
        </w:rPr>
        <w:t xml:space="preserve">The first event of day 2 of NCRI which I attended was Clinical Trials showcase Part I, which was chaired by Professor M. Seymour. Two clinical trials were presented i) </w:t>
      </w:r>
      <w:r w:rsidRPr="00ED45AD">
        <w:rPr>
          <w:rFonts w:ascii="Arial" w:hAnsi="Arial" w:cs="Arial"/>
          <w:color w:val="000000"/>
          <w:sz w:val="24"/>
        </w:rPr>
        <w:t>EPOC study</w:t>
      </w:r>
      <w:r>
        <w:rPr>
          <w:rFonts w:ascii="Arial" w:hAnsi="Arial" w:cs="Arial"/>
          <w:color w:val="000000"/>
          <w:sz w:val="24"/>
        </w:rPr>
        <w:t xml:space="preserve"> which is a randomised clinical trial of chemotherapy compared to cetuximab in combination with chemotherapy in KRAS wildtype patients with operable metastases from colorectal cancer and ii) a multicentre phase III randomised double blind placebo controlled trial of pravastatin added to first line standard chemotherapy in patients with small cell lung cancer. Both of these presentations were extremely interesting and though provoking. The showcase was followed by a plenary lecture given by Professor S. West on “Defective DNA strand </w:t>
      </w:r>
      <w:r>
        <w:rPr>
          <w:rFonts w:ascii="Arial" w:hAnsi="Arial" w:cs="Arial"/>
          <w:color w:val="000000"/>
          <w:sz w:val="24"/>
        </w:rPr>
        <w:lastRenderedPageBreak/>
        <w:t>break repair, genome instability and cancer”, this was echoed some points made by Professor C. Swanton the previous day in regards to instability in cancer</w:t>
      </w:r>
      <w:r w:rsidRPr="00F43B6B">
        <w:rPr>
          <w:rFonts w:ascii="Arial" w:hAnsi="Arial" w:cs="Arial"/>
          <w:color w:val="000000"/>
          <w:sz w:val="24"/>
          <w:vertAlign w:val="superscript"/>
        </w:rPr>
        <w:t>3</w:t>
      </w:r>
      <w:r>
        <w:rPr>
          <w:rFonts w:ascii="Arial" w:hAnsi="Arial" w:cs="Arial"/>
          <w:color w:val="000000"/>
          <w:sz w:val="24"/>
        </w:rPr>
        <w:t>.</w:t>
      </w:r>
      <w:r w:rsidR="00443366">
        <w:rPr>
          <w:rFonts w:ascii="Arial" w:hAnsi="Arial" w:cs="Arial"/>
          <w:color w:val="000000"/>
          <w:sz w:val="24"/>
        </w:rPr>
        <w:t xml:space="preserve"> Another poster session followed the plenary talk which contained a lot of interesting material in regards to molecular alterations in cancer and how they are being targeted. An interesting poster and scheme currently being rolled out by CRUK is ‘Click-to-Cure’, a public engagement in research</w:t>
      </w:r>
      <w:r w:rsidR="00443366">
        <w:rPr>
          <w:rFonts w:ascii="Arial" w:hAnsi="Arial" w:cs="Arial"/>
          <w:color w:val="000000"/>
          <w:sz w:val="24"/>
          <w:vertAlign w:val="superscript"/>
        </w:rPr>
        <w:t>4-</w:t>
      </w:r>
      <w:r w:rsidR="00443366" w:rsidRPr="00443366">
        <w:rPr>
          <w:rFonts w:ascii="Arial" w:hAnsi="Arial" w:cs="Arial"/>
          <w:color w:val="000000"/>
          <w:sz w:val="24"/>
          <w:vertAlign w:val="superscript"/>
        </w:rPr>
        <w:t>5</w:t>
      </w:r>
      <w:r w:rsidR="00443366">
        <w:rPr>
          <w:rFonts w:ascii="Arial" w:hAnsi="Arial" w:cs="Arial"/>
          <w:color w:val="000000"/>
          <w:sz w:val="24"/>
        </w:rPr>
        <w:t xml:space="preserve">. Following this session I attended </w:t>
      </w:r>
      <w:proofErr w:type="gramStart"/>
      <w:r w:rsidR="00443366">
        <w:rPr>
          <w:rFonts w:ascii="Arial" w:hAnsi="Arial" w:cs="Arial"/>
          <w:color w:val="000000"/>
          <w:sz w:val="24"/>
        </w:rPr>
        <w:t>a symposia</w:t>
      </w:r>
      <w:proofErr w:type="gramEnd"/>
      <w:r w:rsidR="00443366">
        <w:rPr>
          <w:rFonts w:ascii="Arial" w:hAnsi="Arial" w:cs="Arial"/>
          <w:color w:val="000000"/>
          <w:sz w:val="24"/>
        </w:rPr>
        <w:t xml:space="preserve"> “</w:t>
      </w:r>
      <w:r w:rsidR="00443366" w:rsidRPr="00443366">
        <w:rPr>
          <w:rFonts w:ascii="Arial" w:hAnsi="Arial" w:cs="Arial"/>
          <w:i/>
          <w:color w:val="000000"/>
          <w:sz w:val="24"/>
        </w:rPr>
        <w:t>we need to talk about clonal diversity</w:t>
      </w:r>
      <w:r w:rsidR="00443366">
        <w:rPr>
          <w:rFonts w:ascii="Arial" w:hAnsi="Arial" w:cs="Arial"/>
          <w:color w:val="000000"/>
          <w:sz w:val="24"/>
        </w:rPr>
        <w:t xml:space="preserve">”, which was completely full before the talk commenced. A real highlight of the symposia, and indeed the NCRI </w:t>
      </w:r>
      <w:proofErr w:type="gramStart"/>
      <w:r w:rsidR="00443366">
        <w:rPr>
          <w:rFonts w:ascii="Arial" w:hAnsi="Arial" w:cs="Arial"/>
          <w:color w:val="000000"/>
          <w:sz w:val="24"/>
        </w:rPr>
        <w:t>conference  was</w:t>
      </w:r>
      <w:proofErr w:type="gramEnd"/>
      <w:r w:rsidR="00443366">
        <w:rPr>
          <w:rFonts w:ascii="Arial" w:hAnsi="Arial" w:cs="Arial"/>
          <w:color w:val="000000"/>
          <w:sz w:val="24"/>
        </w:rPr>
        <w:t xml:space="preserve"> Dr F. Markowetz’s, University of Cambridge, talk on heterogeneity in ovarian cancer using a machine learning and statistical approach</w:t>
      </w:r>
      <w:r w:rsidR="00443366" w:rsidRPr="00443366">
        <w:rPr>
          <w:rFonts w:ascii="Arial" w:hAnsi="Arial" w:cs="Arial"/>
          <w:color w:val="000000"/>
          <w:sz w:val="24"/>
          <w:vertAlign w:val="superscript"/>
        </w:rPr>
        <w:t>6</w:t>
      </w:r>
      <w:r w:rsidR="00443366">
        <w:rPr>
          <w:rFonts w:ascii="Arial" w:hAnsi="Arial" w:cs="Arial"/>
          <w:color w:val="000000"/>
          <w:sz w:val="24"/>
        </w:rPr>
        <w:t xml:space="preserve">. Dr R. Gillies from Moffitt Cancer Centre, </w:t>
      </w:r>
      <w:r w:rsidR="00BD51CE">
        <w:rPr>
          <w:rFonts w:ascii="Arial" w:hAnsi="Arial" w:cs="Arial"/>
          <w:color w:val="000000"/>
          <w:sz w:val="24"/>
        </w:rPr>
        <w:t xml:space="preserve">FL, </w:t>
      </w:r>
      <w:proofErr w:type="gramStart"/>
      <w:r w:rsidR="00443366">
        <w:rPr>
          <w:rFonts w:ascii="Arial" w:hAnsi="Arial" w:cs="Arial"/>
          <w:color w:val="000000"/>
          <w:sz w:val="24"/>
        </w:rPr>
        <w:t>USA</w:t>
      </w:r>
      <w:proofErr w:type="gramEnd"/>
      <w:r w:rsidR="00443366">
        <w:rPr>
          <w:rFonts w:ascii="Arial" w:hAnsi="Arial" w:cs="Arial"/>
          <w:color w:val="000000"/>
          <w:sz w:val="24"/>
        </w:rPr>
        <w:t xml:space="preserve"> discussed the application of MRI and PET</w:t>
      </w:r>
      <w:r w:rsidR="00443366" w:rsidRPr="00BD51CE">
        <w:rPr>
          <w:rFonts w:ascii="Arial" w:hAnsi="Arial" w:cs="Arial"/>
          <w:color w:val="000000"/>
          <w:sz w:val="24"/>
          <w:vertAlign w:val="superscript"/>
        </w:rPr>
        <w:t>CT</w:t>
      </w:r>
      <w:r w:rsidR="00443366">
        <w:rPr>
          <w:rFonts w:ascii="Arial" w:hAnsi="Arial" w:cs="Arial"/>
          <w:color w:val="000000"/>
          <w:sz w:val="24"/>
        </w:rPr>
        <w:t xml:space="preserve"> in measuring heterogeneity and discovering textural features that are commonly described by radiologists and linking them to cancer outcomes</w:t>
      </w:r>
      <w:r w:rsidR="00443366" w:rsidRPr="00443366">
        <w:rPr>
          <w:rFonts w:ascii="Arial" w:hAnsi="Arial" w:cs="Arial"/>
          <w:color w:val="000000"/>
          <w:sz w:val="24"/>
          <w:vertAlign w:val="superscript"/>
        </w:rPr>
        <w:t>7</w:t>
      </w:r>
      <w:r w:rsidR="00443366">
        <w:rPr>
          <w:rFonts w:ascii="Arial" w:hAnsi="Arial" w:cs="Arial"/>
          <w:color w:val="000000"/>
          <w:sz w:val="24"/>
        </w:rPr>
        <w:t>. After the lunchtime poster session I attended the “Diagnosis and therapy” prof</w:t>
      </w:r>
      <w:r w:rsidR="00BD51CE">
        <w:rPr>
          <w:rFonts w:ascii="Arial" w:hAnsi="Arial" w:cs="Arial"/>
          <w:color w:val="000000"/>
          <w:sz w:val="24"/>
        </w:rPr>
        <w:t>fered paper session, followed by a workshop on “improving the design and reporting of studies on early diagnosis across all cancer types”. The final poster session followed this workshop.</w:t>
      </w:r>
    </w:p>
    <w:p w:rsidR="00BD51CE" w:rsidRDefault="00BD51CE" w:rsidP="00D846AE">
      <w:pPr>
        <w:spacing w:line="360" w:lineRule="auto"/>
        <w:jc w:val="both"/>
        <w:rPr>
          <w:rFonts w:ascii="Arial" w:hAnsi="Arial" w:cs="Arial"/>
          <w:color w:val="000000"/>
          <w:sz w:val="24"/>
        </w:rPr>
      </w:pPr>
      <w:r>
        <w:rPr>
          <w:rFonts w:ascii="Arial" w:hAnsi="Arial" w:cs="Arial"/>
          <w:color w:val="000000"/>
          <w:sz w:val="24"/>
        </w:rPr>
        <w:t>The final day of the NCRI conference was opened by R.S Morrison from Mount Sinai, NY who discussed the case for palliative medicine and improving cancer care. The final parallel session of the conference I attended was Cancer Immunology and Immunotherapy which I felt was most interesting given the content of previous keynote talks, proffered paper sessions, symposia and current literature</w:t>
      </w:r>
      <w:r w:rsidRPr="00BD51CE">
        <w:rPr>
          <w:rFonts w:ascii="Arial" w:hAnsi="Arial" w:cs="Arial"/>
          <w:color w:val="000000"/>
          <w:sz w:val="24"/>
          <w:vertAlign w:val="superscript"/>
        </w:rPr>
        <w:t>8-9</w:t>
      </w:r>
      <w:r>
        <w:rPr>
          <w:rFonts w:ascii="Arial" w:hAnsi="Arial" w:cs="Arial"/>
          <w:color w:val="000000"/>
          <w:sz w:val="24"/>
        </w:rPr>
        <w:t xml:space="preserve">. Coming away from this session I feel immunotherapy will indeed have an integral role to play in the treatment of cancer in the coming years. </w:t>
      </w:r>
    </w:p>
    <w:p w:rsidR="00792790" w:rsidRDefault="00BD51CE" w:rsidP="00792790">
      <w:pPr>
        <w:spacing w:line="360" w:lineRule="auto"/>
        <w:jc w:val="both"/>
        <w:rPr>
          <w:rFonts w:ascii="Arial" w:hAnsi="Arial" w:cs="Arial"/>
          <w:color w:val="000000"/>
          <w:sz w:val="24"/>
        </w:rPr>
      </w:pPr>
      <w:r>
        <w:rPr>
          <w:rFonts w:ascii="Arial" w:hAnsi="Arial" w:cs="Arial"/>
          <w:color w:val="000000"/>
          <w:sz w:val="24"/>
        </w:rPr>
        <w:t xml:space="preserve">Once again I would like to express my sincere gratitude to the Pathological Society and Ms Julie Johnstone for providing me with the opportunity to continue my professional development by attending national and international conferences with the help of the travel bursary. </w:t>
      </w:r>
    </w:p>
    <w:p w:rsidR="00DE14A7" w:rsidRDefault="00DE14A7" w:rsidP="00792790">
      <w:pPr>
        <w:spacing w:line="360" w:lineRule="auto"/>
        <w:jc w:val="both"/>
        <w:rPr>
          <w:rFonts w:ascii="Arial" w:hAnsi="Arial" w:cs="Arial"/>
          <w:color w:val="000000"/>
          <w:sz w:val="24"/>
        </w:rPr>
      </w:pPr>
    </w:p>
    <w:p w:rsidR="00D846AE" w:rsidRDefault="00B92D6E" w:rsidP="00DE14A7">
      <w:pPr>
        <w:spacing w:line="360" w:lineRule="auto"/>
        <w:jc w:val="center"/>
        <w:rPr>
          <w:rFonts w:ascii="Arial" w:hAnsi="Arial" w:cs="Arial"/>
          <w:color w:val="000000"/>
          <w:sz w:val="24"/>
        </w:rPr>
      </w:pPr>
      <w:r>
        <w:rPr>
          <w:rFonts w:ascii="Arial" w:hAnsi="Arial" w:cs="Arial"/>
          <w:color w:val="000000"/>
          <w:sz w:val="24"/>
        </w:rPr>
        <w:t>Ryan A. Hutchinson</w:t>
      </w:r>
    </w:p>
    <w:p w:rsidR="00375973" w:rsidRDefault="00375973" w:rsidP="00DE14A7">
      <w:pPr>
        <w:spacing w:line="360" w:lineRule="auto"/>
        <w:rPr>
          <w:rFonts w:ascii="Arial" w:hAnsi="Arial" w:cs="Arial"/>
          <w:color w:val="000000"/>
          <w:sz w:val="24"/>
        </w:rPr>
      </w:pPr>
    </w:p>
    <w:p w:rsidR="00DE14A7" w:rsidRDefault="00DE14A7" w:rsidP="00DE14A7">
      <w:pPr>
        <w:spacing w:line="360" w:lineRule="auto"/>
        <w:rPr>
          <w:rFonts w:ascii="Arial" w:hAnsi="Arial" w:cs="Arial"/>
          <w:color w:val="000000"/>
          <w:sz w:val="24"/>
        </w:rPr>
      </w:pPr>
    </w:p>
    <w:p w:rsidR="00375973" w:rsidRPr="00DE14A7" w:rsidRDefault="00375973" w:rsidP="00D846AE">
      <w:pPr>
        <w:spacing w:line="360" w:lineRule="auto"/>
        <w:jc w:val="center"/>
        <w:rPr>
          <w:rFonts w:ascii="Arial" w:hAnsi="Arial" w:cs="Arial"/>
          <w:b/>
          <w:color w:val="000000"/>
          <w:sz w:val="24"/>
        </w:rPr>
      </w:pPr>
      <w:r w:rsidRPr="00DE14A7">
        <w:rPr>
          <w:rFonts w:ascii="Arial" w:hAnsi="Arial" w:cs="Arial"/>
          <w:b/>
          <w:color w:val="000000"/>
          <w:sz w:val="24"/>
        </w:rPr>
        <w:lastRenderedPageBreak/>
        <w:t>References</w:t>
      </w:r>
    </w:p>
    <w:p w:rsidR="00375973" w:rsidRPr="00E06ED3" w:rsidRDefault="00BB2500" w:rsidP="00375973">
      <w:pPr>
        <w:pStyle w:val="ListParagraph"/>
        <w:numPr>
          <w:ilvl w:val="0"/>
          <w:numId w:val="1"/>
        </w:numPr>
        <w:spacing w:line="360" w:lineRule="auto"/>
        <w:rPr>
          <w:rFonts w:ascii="Arial" w:hAnsi="Arial" w:cs="Arial"/>
          <w:color w:val="000000"/>
          <w:sz w:val="24"/>
        </w:rPr>
      </w:pPr>
      <w:hyperlink r:id="rId8" w:history="1">
        <w:r w:rsidR="00375973">
          <w:rPr>
            <w:rStyle w:val="Hyperlink"/>
          </w:rPr>
          <w:t>http://www.sciencemag.org/content/335/6066/293.short</w:t>
        </w:r>
      </w:hyperlink>
    </w:p>
    <w:p w:rsidR="00E06ED3" w:rsidRPr="00E06ED3" w:rsidRDefault="00BB2500" w:rsidP="00375973">
      <w:pPr>
        <w:pStyle w:val="ListParagraph"/>
        <w:numPr>
          <w:ilvl w:val="0"/>
          <w:numId w:val="1"/>
        </w:numPr>
        <w:spacing w:line="360" w:lineRule="auto"/>
        <w:rPr>
          <w:rFonts w:ascii="Arial" w:hAnsi="Arial" w:cs="Arial"/>
          <w:color w:val="000000"/>
          <w:sz w:val="24"/>
        </w:rPr>
      </w:pPr>
      <w:hyperlink r:id="rId9" w:history="1">
        <w:r w:rsidR="00E06ED3">
          <w:rPr>
            <w:rStyle w:val="Hyperlink"/>
          </w:rPr>
          <w:t>http://www.sciencemag.org/content/194/4260/23.long</w:t>
        </w:r>
      </w:hyperlink>
    </w:p>
    <w:p w:rsidR="00E06ED3" w:rsidRPr="00F43B6B" w:rsidRDefault="00BB2500" w:rsidP="00375973">
      <w:pPr>
        <w:pStyle w:val="ListParagraph"/>
        <w:numPr>
          <w:ilvl w:val="0"/>
          <w:numId w:val="1"/>
        </w:numPr>
        <w:spacing w:line="360" w:lineRule="auto"/>
        <w:rPr>
          <w:rFonts w:ascii="Arial" w:hAnsi="Arial" w:cs="Arial"/>
          <w:color w:val="000000"/>
          <w:sz w:val="24"/>
        </w:rPr>
      </w:pPr>
      <w:hyperlink r:id="rId10" w:history="1">
        <w:r w:rsidR="00F43B6B">
          <w:rPr>
            <w:rStyle w:val="Hyperlink"/>
          </w:rPr>
          <w:t>http://www.nature.com/nature/journal/v494/n7438/full/nature11935.html</w:t>
        </w:r>
      </w:hyperlink>
    </w:p>
    <w:p w:rsidR="00F43B6B" w:rsidRPr="00443366" w:rsidRDefault="00BB2500" w:rsidP="00375973">
      <w:pPr>
        <w:pStyle w:val="ListParagraph"/>
        <w:numPr>
          <w:ilvl w:val="0"/>
          <w:numId w:val="1"/>
        </w:numPr>
        <w:spacing w:line="360" w:lineRule="auto"/>
        <w:rPr>
          <w:rFonts w:ascii="Arial" w:hAnsi="Arial" w:cs="Arial"/>
          <w:color w:val="000000"/>
          <w:sz w:val="24"/>
        </w:rPr>
      </w:pPr>
      <w:hyperlink r:id="rId11" w:history="1">
        <w:r w:rsidR="00443366">
          <w:rPr>
            <w:rStyle w:val="Hyperlink"/>
          </w:rPr>
          <w:t>http://www.cancerresearchuk.org/cancer-info/news/archive/pressrelease/2012-10-23-worlds-first-citizen-science</w:t>
        </w:r>
      </w:hyperlink>
    </w:p>
    <w:p w:rsidR="00443366" w:rsidRPr="00443366" w:rsidRDefault="00BB2500" w:rsidP="00375973">
      <w:pPr>
        <w:pStyle w:val="ListParagraph"/>
        <w:numPr>
          <w:ilvl w:val="0"/>
          <w:numId w:val="1"/>
        </w:numPr>
        <w:spacing w:line="360" w:lineRule="auto"/>
        <w:rPr>
          <w:rFonts w:ascii="Arial" w:hAnsi="Arial" w:cs="Arial"/>
          <w:color w:val="000000"/>
          <w:sz w:val="24"/>
        </w:rPr>
      </w:pPr>
      <w:hyperlink r:id="rId12" w:history="1">
        <w:r w:rsidR="00443366">
          <w:rPr>
            <w:rStyle w:val="Hyperlink"/>
          </w:rPr>
          <w:t>http://www.clicktocure.net/</w:t>
        </w:r>
      </w:hyperlink>
    </w:p>
    <w:p w:rsidR="00443366" w:rsidRPr="00443366" w:rsidRDefault="00BB2500" w:rsidP="00375973">
      <w:pPr>
        <w:pStyle w:val="ListParagraph"/>
        <w:numPr>
          <w:ilvl w:val="0"/>
          <w:numId w:val="1"/>
        </w:numPr>
        <w:spacing w:line="360" w:lineRule="auto"/>
        <w:rPr>
          <w:rFonts w:ascii="Arial" w:hAnsi="Arial" w:cs="Arial"/>
          <w:color w:val="000000"/>
          <w:sz w:val="24"/>
        </w:rPr>
      </w:pPr>
      <w:hyperlink r:id="rId13" w:history="1">
        <w:r w:rsidR="00443366">
          <w:rPr>
            <w:rStyle w:val="Hyperlink"/>
          </w:rPr>
          <w:t>http://www.markowetzlab.org/</w:t>
        </w:r>
      </w:hyperlink>
    </w:p>
    <w:p w:rsidR="00443366" w:rsidRPr="00BD51CE" w:rsidRDefault="00BB2500" w:rsidP="00375973">
      <w:pPr>
        <w:pStyle w:val="ListParagraph"/>
        <w:numPr>
          <w:ilvl w:val="0"/>
          <w:numId w:val="1"/>
        </w:numPr>
        <w:spacing w:line="360" w:lineRule="auto"/>
        <w:rPr>
          <w:rFonts w:ascii="Arial" w:hAnsi="Arial" w:cs="Arial"/>
          <w:color w:val="000000"/>
          <w:sz w:val="24"/>
        </w:rPr>
      </w:pPr>
      <w:hyperlink r:id="rId14" w:history="1">
        <w:r w:rsidR="00443366">
          <w:rPr>
            <w:rStyle w:val="Hyperlink"/>
          </w:rPr>
          <w:t>http://imaging.moffitt.org/members.aspx</w:t>
        </w:r>
      </w:hyperlink>
    </w:p>
    <w:p w:rsidR="00BD51CE" w:rsidRPr="00BD51CE" w:rsidRDefault="00BB2500" w:rsidP="00375973">
      <w:pPr>
        <w:pStyle w:val="ListParagraph"/>
        <w:numPr>
          <w:ilvl w:val="0"/>
          <w:numId w:val="1"/>
        </w:numPr>
        <w:spacing w:line="360" w:lineRule="auto"/>
        <w:rPr>
          <w:rFonts w:ascii="Arial" w:hAnsi="Arial" w:cs="Arial"/>
          <w:color w:val="000000"/>
          <w:sz w:val="24"/>
        </w:rPr>
      </w:pPr>
      <w:hyperlink r:id="rId15" w:history="1">
        <w:r w:rsidR="00BD51CE">
          <w:rPr>
            <w:rStyle w:val="Hyperlink"/>
          </w:rPr>
          <w:t>http://cancerres.aacrjournals.org/content/69/6/2685.full.pdf</w:t>
        </w:r>
      </w:hyperlink>
    </w:p>
    <w:p w:rsidR="00BD51CE" w:rsidRPr="00375973" w:rsidRDefault="00BB2500" w:rsidP="00375973">
      <w:pPr>
        <w:pStyle w:val="ListParagraph"/>
        <w:numPr>
          <w:ilvl w:val="0"/>
          <w:numId w:val="1"/>
        </w:numPr>
        <w:spacing w:line="360" w:lineRule="auto"/>
        <w:rPr>
          <w:rFonts w:ascii="Arial" w:hAnsi="Arial" w:cs="Arial"/>
          <w:color w:val="000000"/>
          <w:sz w:val="24"/>
        </w:rPr>
      </w:pPr>
      <w:hyperlink r:id="rId16" w:history="1">
        <w:r w:rsidR="00BD51CE">
          <w:rPr>
            <w:rStyle w:val="Hyperlink"/>
          </w:rPr>
          <w:t>http://jco.ascopubs.org/content/27/35/5944.full.pdf</w:t>
        </w:r>
      </w:hyperlink>
    </w:p>
    <w:sectPr w:rsidR="00BD51CE" w:rsidRPr="00375973" w:rsidSect="0056321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71" w:rsidRDefault="00020C71" w:rsidP="00C27383">
      <w:pPr>
        <w:spacing w:after="0" w:line="240" w:lineRule="auto"/>
      </w:pPr>
      <w:r>
        <w:separator/>
      </w:r>
    </w:p>
  </w:endnote>
  <w:endnote w:type="continuationSeparator" w:id="0">
    <w:p w:rsidR="00020C71" w:rsidRDefault="00020C71" w:rsidP="00C2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71" w:rsidRDefault="00020C71" w:rsidP="00C27383">
      <w:pPr>
        <w:spacing w:after="0" w:line="240" w:lineRule="auto"/>
      </w:pPr>
      <w:r>
        <w:separator/>
      </w:r>
    </w:p>
  </w:footnote>
  <w:footnote w:type="continuationSeparator" w:id="0">
    <w:p w:rsidR="00020C71" w:rsidRDefault="00020C71" w:rsidP="00C2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83" w:rsidRDefault="00C27383">
    <w:pPr>
      <w:pStyle w:val="Header"/>
    </w:pPr>
    <w:r>
      <w:t>Pathological Society Travel Award Report</w:t>
    </w:r>
    <w:r w:rsidR="00375973">
      <w:t>:  9</w:t>
    </w:r>
    <w:r w:rsidR="00375973" w:rsidRPr="00375973">
      <w:rPr>
        <w:vertAlign w:val="superscript"/>
      </w:rPr>
      <w:t>th</w:t>
    </w:r>
    <w:r w:rsidR="00375973">
      <w:t xml:space="preserve"> National Cancer Research Institute Conference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500"/>
    <w:multiLevelType w:val="hybridMultilevel"/>
    <w:tmpl w:val="DDCC5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E"/>
    <w:rsid w:val="0000359E"/>
    <w:rsid w:val="00005549"/>
    <w:rsid w:val="00007DB9"/>
    <w:rsid w:val="000100D1"/>
    <w:rsid w:val="00011FBB"/>
    <w:rsid w:val="000132B1"/>
    <w:rsid w:val="00014AC1"/>
    <w:rsid w:val="00015763"/>
    <w:rsid w:val="000170F5"/>
    <w:rsid w:val="000202CA"/>
    <w:rsid w:val="000208BE"/>
    <w:rsid w:val="00020C71"/>
    <w:rsid w:val="00022318"/>
    <w:rsid w:val="000227B2"/>
    <w:rsid w:val="00023253"/>
    <w:rsid w:val="00023ED9"/>
    <w:rsid w:val="00024C65"/>
    <w:rsid w:val="00027CAF"/>
    <w:rsid w:val="00030514"/>
    <w:rsid w:val="00033F19"/>
    <w:rsid w:val="000345E1"/>
    <w:rsid w:val="00034A28"/>
    <w:rsid w:val="0003552C"/>
    <w:rsid w:val="000363AC"/>
    <w:rsid w:val="00036AAF"/>
    <w:rsid w:val="00040F4A"/>
    <w:rsid w:val="000415B3"/>
    <w:rsid w:val="00041BF1"/>
    <w:rsid w:val="000439A7"/>
    <w:rsid w:val="00043D5F"/>
    <w:rsid w:val="0004447C"/>
    <w:rsid w:val="00045BB1"/>
    <w:rsid w:val="00045D8D"/>
    <w:rsid w:val="000469EF"/>
    <w:rsid w:val="00047618"/>
    <w:rsid w:val="00050F9D"/>
    <w:rsid w:val="000517E6"/>
    <w:rsid w:val="00054130"/>
    <w:rsid w:val="00054332"/>
    <w:rsid w:val="00054A45"/>
    <w:rsid w:val="000551CB"/>
    <w:rsid w:val="00055A69"/>
    <w:rsid w:val="00055CEA"/>
    <w:rsid w:val="00056952"/>
    <w:rsid w:val="0006025F"/>
    <w:rsid w:val="00060846"/>
    <w:rsid w:val="00060A78"/>
    <w:rsid w:val="00060C0F"/>
    <w:rsid w:val="00061789"/>
    <w:rsid w:val="00062123"/>
    <w:rsid w:val="00063B86"/>
    <w:rsid w:val="00064089"/>
    <w:rsid w:val="00065274"/>
    <w:rsid w:val="000706B9"/>
    <w:rsid w:val="00074E6A"/>
    <w:rsid w:val="00075602"/>
    <w:rsid w:val="000761E0"/>
    <w:rsid w:val="000803BF"/>
    <w:rsid w:val="00080BFD"/>
    <w:rsid w:val="00081CDF"/>
    <w:rsid w:val="00084796"/>
    <w:rsid w:val="00084918"/>
    <w:rsid w:val="0008513C"/>
    <w:rsid w:val="0008539D"/>
    <w:rsid w:val="00085C4A"/>
    <w:rsid w:val="00085F0C"/>
    <w:rsid w:val="00087EDD"/>
    <w:rsid w:val="00094880"/>
    <w:rsid w:val="0009506C"/>
    <w:rsid w:val="000A0B5F"/>
    <w:rsid w:val="000A1944"/>
    <w:rsid w:val="000A48A7"/>
    <w:rsid w:val="000A4F38"/>
    <w:rsid w:val="000A7075"/>
    <w:rsid w:val="000B09A4"/>
    <w:rsid w:val="000B246B"/>
    <w:rsid w:val="000B290D"/>
    <w:rsid w:val="000B2AB4"/>
    <w:rsid w:val="000B417F"/>
    <w:rsid w:val="000B439C"/>
    <w:rsid w:val="000B4F6E"/>
    <w:rsid w:val="000B5080"/>
    <w:rsid w:val="000B5B90"/>
    <w:rsid w:val="000B6A73"/>
    <w:rsid w:val="000B6EC0"/>
    <w:rsid w:val="000B7466"/>
    <w:rsid w:val="000C1235"/>
    <w:rsid w:val="000C13A3"/>
    <w:rsid w:val="000C1A8D"/>
    <w:rsid w:val="000C3716"/>
    <w:rsid w:val="000C4B64"/>
    <w:rsid w:val="000C52B2"/>
    <w:rsid w:val="000C5B7D"/>
    <w:rsid w:val="000C6060"/>
    <w:rsid w:val="000C63BF"/>
    <w:rsid w:val="000C771A"/>
    <w:rsid w:val="000C7CA2"/>
    <w:rsid w:val="000D0482"/>
    <w:rsid w:val="000D24AA"/>
    <w:rsid w:val="000D3235"/>
    <w:rsid w:val="000D53F6"/>
    <w:rsid w:val="000D71EA"/>
    <w:rsid w:val="000D7A5E"/>
    <w:rsid w:val="000D7FBE"/>
    <w:rsid w:val="000E0985"/>
    <w:rsid w:val="000E14B3"/>
    <w:rsid w:val="000E17D7"/>
    <w:rsid w:val="000E210A"/>
    <w:rsid w:val="000E446E"/>
    <w:rsid w:val="000E4809"/>
    <w:rsid w:val="000E6BDE"/>
    <w:rsid w:val="000E79A7"/>
    <w:rsid w:val="000F4108"/>
    <w:rsid w:val="000F4250"/>
    <w:rsid w:val="000F4978"/>
    <w:rsid w:val="000F5DB4"/>
    <w:rsid w:val="00102255"/>
    <w:rsid w:val="001027D4"/>
    <w:rsid w:val="00103930"/>
    <w:rsid w:val="00104C5F"/>
    <w:rsid w:val="001063E9"/>
    <w:rsid w:val="001067F5"/>
    <w:rsid w:val="00107F88"/>
    <w:rsid w:val="00111B3C"/>
    <w:rsid w:val="00112CC0"/>
    <w:rsid w:val="0011547E"/>
    <w:rsid w:val="00115EF6"/>
    <w:rsid w:val="00120F8F"/>
    <w:rsid w:val="0012302A"/>
    <w:rsid w:val="00123B79"/>
    <w:rsid w:val="001254FB"/>
    <w:rsid w:val="00125999"/>
    <w:rsid w:val="00125A04"/>
    <w:rsid w:val="001264F9"/>
    <w:rsid w:val="001268AA"/>
    <w:rsid w:val="0012719E"/>
    <w:rsid w:val="00131C7B"/>
    <w:rsid w:val="00133F6F"/>
    <w:rsid w:val="00136551"/>
    <w:rsid w:val="001371D8"/>
    <w:rsid w:val="00137810"/>
    <w:rsid w:val="00137CF2"/>
    <w:rsid w:val="00140F37"/>
    <w:rsid w:val="00141DAB"/>
    <w:rsid w:val="001434FE"/>
    <w:rsid w:val="00145C13"/>
    <w:rsid w:val="00146C69"/>
    <w:rsid w:val="001474D2"/>
    <w:rsid w:val="00150B8C"/>
    <w:rsid w:val="00151B7A"/>
    <w:rsid w:val="00151DE8"/>
    <w:rsid w:val="001557BB"/>
    <w:rsid w:val="001567BC"/>
    <w:rsid w:val="00156A58"/>
    <w:rsid w:val="001624B6"/>
    <w:rsid w:val="00163D71"/>
    <w:rsid w:val="00166A10"/>
    <w:rsid w:val="0017016B"/>
    <w:rsid w:val="001713AF"/>
    <w:rsid w:val="00171827"/>
    <w:rsid w:val="0017199B"/>
    <w:rsid w:val="00171F01"/>
    <w:rsid w:val="001730F7"/>
    <w:rsid w:val="001731FB"/>
    <w:rsid w:val="00173505"/>
    <w:rsid w:val="00174722"/>
    <w:rsid w:val="00176DF2"/>
    <w:rsid w:val="00176FAE"/>
    <w:rsid w:val="001776CC"/>
    <w:rsid w:val="00177A56"/>
    <w:rsid w:val="00180202"/>
    <w:rsid w:val="001816C7"/>
    <w:rsid w:val="00182ED5"/>
    <w:rsid w:val="00182F75"/>
    <w:rsid w:val="00183D27"/>
    <w:rsid w:val="00183D53"/>
    <w:rsid w:val="00184CC7"/>
    <w:rsid w:val="00184D68"/>
    <w:rsid w:val="00186993"/>
    <w:rsid w:val="00192491"/>
    <w:rsid w:val="001951EA"/>
    <w:rsid w:val="0019592B"/>
    <w:rsid w:val="00196933"/>
    <w:rsid w:val="00197936"/>
    <w:rsid w:val="00197C99"/>
    <w:rsid w:val="001A0377"/>
    <w:rsid w:val="001A46EF"/>
    <w:rsid w:val="001A5C31"/>
    <w:rsid w:val="001B05CC"/>
    <w:rsid w:val="001B075C"/>
    <w:rsid w:val="001B08C2"/>
    <w:rsid w:val="001B1D15"/>
    <w:rsid w:val="001B636C"/>
    <w:rsid w:val="001B640D"/>
    <w:rsid w:val="001B7126"/>
    <w:rsid w:val="001C1111"/>
    <w:rsid w:val="001C1DFA"/>
    <w:rsid w:val="001C31D6"/>
    <w:rsid w:val="001C50F6"/>
    <w:rsid w:val="001C5196"/>
    <w:rsid w:val="001C54E6"/>
    <w:rsid w:val="001C5846"/>
    <w:rsid w:val="001C6E59"/>
    <w:rsid w:val="001D3B29"/>
    <w:rsid w:val="001D4CFC"/>
    <w:rsid w:val="001D6BBE"/>
    <w:rsid w:val="001D787D"/>
    <w:rsid w:val="001E0BE8"/>
    <w:rsid w:val="001E1263"/>
    <w:rsid w:val="001E1D80"/>
    <w:rsid w:val="001E20A0"/>
    <w:rsid w:val="001E3A44"/>
    <w:rsid w:val="001E48D2"/>
    <w:rsid w:val="001E4BE4"/>
    <w:rsid w:val="001E74A6"/>
    <w:rsid w:val="001E7FE8"/>
    <w:rsid w:val="001F0BCA"/>
    <w:rsid w:val="001F0E09"/>
    <w:rsid w:val="001F1286"/>
    <w:rsid w:val="001F42F4"/>
    <w:rsid w:val="001F4CED"/>
    <w:rsid w:val="001F4F0D"/>
    <w:rsid w:val="002005CA"/>
    <w:rsid w:val="00204DDA"/>
    <w:rsid w:val="00211958"/>
    <w:rsid w:val="002141F9"/>
    <w:rsid w:val="002142AD"/>
    <w:rsid w:val="00214D09"/>
    <w:rsid w:val="00215B0A"/>
    <w:rsid w:val="002160A3"/>
    <w:rsid w:val="00216996"/>
    <w:rsid w:val="00220286"/>
    <w:rsid w:val="00220E38"/>
    <w:rsid w:val="00221513"/>
    <w:rsid w:val="002219F8"/>
    <w:rsid w:val="0022236B"/>
    <w:rsid w:val="00222E32"/>
    <w:rsid w:val="00224678"/>
    <w:rsid w:val="00226872"/>
    <w:rsid w:val="0022690A"/>
    <w:rsid w:val="0022764E"/>
    <w:rsid w:val="00227853"/>
    <w:rsid w:val="00227AEB"/>
    <w:rsid w:val="00232552"/>
    <w:rsid w:val="00232C54"/>
    <w:rsid w:val="002349F6"/>
    <w:rsid w:val="00234E10"/>
    <w:rsid w:val="00235B95"/>
    <w:rsid w:val="00236E40"/>
    <w:rsid w:val="00236E7E"/>
    <w:rsid w:val="0023748B"/>
    <w:rsid w:val="002378B1"/>
    <w:rsid w:val="00237943"/>
    <w:rsid w:val="00240C92"/>
    <w:rsid w:val="002430C9"/>
    <w:rsid w:val="002432D6"/>
    <w:rsid w:val="00243A46"/>
    <w:rsid w:val="00246770"/>
    <w:rsid w:val="00250ADD"/>
    <w:rsid w:val="00250DA0"/>
    <w:rsid w:val="00251B08"/>
    <w:rsid w:val="0025266A"/>
    <w:rsid w:val="00255098"/>
    <w:rsid w:val="00255253"/>
    <w:rsid w:val="0025622A"/>
    <w:rsid w:val="002565FD"/>
    <w:rsid w:val="00260427"/>
    <w:rsid w:val="00261309"/>
    <w:rsid w:val="0026230A"/>
    <w:rsid w:val="00266391"/>
    <w:rsid w:val="00267678"/>
    <w:rsid w:val="002700EC"/>
    <w:rsid w:val="00270F3F"/>
    <w:rsid w:val="00271841"/>
    <w:rsid w:val="002719B3"/>
    <w:rsid w:val="0027524F"/>
    <w:rsid w:val="0027551B"/>
    <w:rsid w:val="00280767"/>
    <w:rsid w:val="00281A1F"/>
    <w:rsid w:val="00282803"/>
    <w:rsid w:val="002838E3"/>
    <w:rsid w:val="0029385C"/>
    <w:rsid w:val="00293863"/>
    <w:rsid w:val="00293B6A"/>
    <w:rsid w:val="002949EB"/>
    <w:rsid w:val="00294FA4"/>
    <w:rsid w:val="0029513A"/>
    <w:rsid w:val="00295AEF"/>
    <w:rsid w:val="0029693E"/>
    <w:rsid w:val="002A0902"/>
    <w:rsid w:val="002A1DFD"/>
    <w:rsid w:val="002A4B1E"/>
    <w:rsid w:val="002A75A9"/>
    <w:rsid w:val="002B358F"/>
    <w:rsid w:val="002B359D"/>
    <w:rsid w:val="002B403B"/>
    <w:rsid w:val="002B49D5"/>
    <w:rsid w:val="002C0BB5"/>
    <w:rsid w:val="002C2D29"/>
    <w:rsid w:val="002C2F54"/>
    <w:rsid w:val="002C3B16"/>
    <w:rsid w:val="002C51C5"/>
    <w:rsid w:val="002C5ADB"/>
    <w:rsid w:val="002C6654"/>
    <w:rsid w:val="002C71BD"/>
    <w:rsid w:val="002D09F8"/>
    <w:rsid w:val="002D23A2"/>
    <w:rsid w:val="002D2A0C"/>
    <w:rsid w:val="002D7986"/>
    <w:rsid w:val="002D7FB0"/>
    <w:rsid w:val="002E00BD"/>
    <w:rsid w:val="002E0E8A"/>
    <w:rsid w:val="002E2387"/>
    <w:rsid w:val="002E5C54"/>
    <w:rsid w:val="002E7F8D"/>
    <w:rsid w:val="002F2E9D"/>
    <w:rsid w:val="002F2F78"/>
    <w:rsid w:val="002F3FB2"/>
    <w:rsid w:val="002F4F02"/>
    <w:rsid w:val="002F57D2"/>
    <w:rsid w:val="002F6034"/>
    <w:rsid w:val="002F79DB"/>
    <w:rsid w:val="002F7E0A"/>
    <w:rsid w:val="002F7EC1"/>
    <w:rsid w:val="002F7F53"/>
    <w:rsid w:val="00300868"/>
    <w:rsid w:val="00301E71"/>
    <w:rsid w:val="00303956"/>
    <w:rsid w:val="00305BC2"/>
    <w:rsid w:val="003110FE"/>
    <w:rsid w:val="00312157"/>
    <w:rsid w:val="0031254E"/>
    <w:rsid w:val="00312E47"/>
    <w:rsid w:val="0031417B"/>
    <w:rsid w:val="003148A6"/>
    <w:rsid w:val="0031665F"/>
    <w:rsid w:val="00316B7E"/>
    <w:rsid w:val="00317C77"/>
    <w:rsid w:val="003207D5"/>
    <w:rsid w:val="00320C7D"/>
    <w:rsid w:val="00322922"/>
    <w:rsid w:val="00322AFC"/>
    <w:rsid w:val="00322CB1"/>
    <w:rsid w:val="003271B5"/>
    <w:rsid w:val="00330A93"/>
    <w:rsid w:val="0033166E"/>
    <w:rsid w:val="00332C2B"/>
    <w:rsid w:val="00333154"/>
    <w:rsid w:val="00333577"/>
    <w:rsid w:val="003341DD"/>
    <w:rsid w:val="0033562D"/>
    <w:rsid w:val="00337E00"/>
    <w:rsid w:val="00340827"/>
    <w:rsid w:val="003409BD"/>
    <w:rsid w:val="00340E48"/>
    <w:rsid w:val="00341163"/>
    <w:rsid w:val="003412DB"/>
    <w:rsid w:val="003428ED"/>
    <w:rsid w:val="00345EBC"/>
    <w:rsid w:val="0034745C"/>
    <w:rsid w:val="00347C78"/>
    <w:rsid w:val="0035174C"/>
    <w:rsid w:val="00352499"/>
    <w:rsid w:val="0035409D"/>
    <w:rsid w:val="0035477A"/>
    <w:rsid w:val="00354F66"/>
    <w:rsid w:val="0035608D"/>
    <w:rsid w:val="003600E1"/>
    <w:rsid w:val="00360ED7"/>
    <w:rsid w:val="003612C1"/>
    <w:rsid w:val="00361A31"/>
    <w:rsid w:val="00362FA4"/>
    <w:rsid w:val="003632C4"/>
    <w:rsid w:val="0036371E"/>
    <w:rsid w:val="00363F45"/>
    <w:rsid w:val="003654EF"/>
    <w:rsid w:val="00365737"/>
    <w:rsid w:val="0037005A"/>
    <w:rsid w:val="00370D08"/>
    <w:rsid w:val="00371B49"/>
    <w:rsid w:val="00373A21"/>
    <w:rsid w:val="00375973"/>
    <w:rsid w:val="00376194"/>
    <w:rsid w:val="00376FA1"/>
    <w:rsid w:val="00377778"/>
    <w:rsid w:val="00377EED"/>
    <w:rsid w:val="003808A2"/>
    <w:rsid w:val="003823A9"/>
    <w:rsid w:val="00382F41"/>
    <w:rsid w:val="00384E1A"/>
    <w:rsid w:val="00385E4B"/>
    <w:rsid w:val="0038633D"/>
    <w:rsid w:val="0038671F"/>
    <w:rsid w:val="003907AE"/>
    <w:rsid w:val="003924FA"/>
    <w:rsid w:val="003955CF"/>
    <w:rsid w:val="00395BEE"/>
    <w:rsid w:val="003A00FF"/>
    <w:rsid w:val="003A072A"/>
    <w:rsid w:val="003A0D0A"/>
    <w:rsid w:val="003A1AC0"/>
    <w:rsid w:val="003A3458"/>
    <w:rsid w:val="003A7681"/>
    <w:rsid w:val="003B1470"/>
    <w:rsid w:val="003B2227"/>
    <w:rsid w:val="003B2AB4"/>
    <w:rsid w:val="003B3E1D"/>
    <w:rsid w:val="003B4AF6"/>
    <w:rsid w:val="003B6285"/>
    <w:rsid w:val="003C02A8"/>
    <w:rsid w:val="003C0EBE"/>
    <w:rsid w:val="003C27C8"/>
    <w:rsid w:val="003C5801"/>
    <w:rsid w:val="003C649A"/>
    <w:rsid w:val="003C67EC"/>
    <w:rsid w:val="003C6ABB"/>
    <w:rsid w:val="003C6DF5"/>
    <w:rsid w:val="003D2EB8"/>
    <w:rsid w:val="003D5201"/>
    <w:rsid w:val="003E16BF"/>
    <w:rsid w:val="003E21A1"/>
    <w:rsid w:val="003E67A9"/>
    <w:rsid w:val="003E74CB"/>
    <w:rsid w:val="003F18CC"/>
    <w:rsid w:val="003F1FA7"/>
    <w:rsid w:val="003F2877"/>
    <w:rsid w:val="003F3423"/>
    <w:rsid w:val="003F7EC9"/>
    <w:rsid w:val="003F7F89"/>
    <w:rsid w:val="00400A1C"/>
    <w:rsid w:val="00401051"/>
    <w:rsid w:val="00404E8C"/>
    <w:rsid w:val="00405E46"/>
    <w:rsid w:val="00410215"/>
    <w:rsid w:val="00411C49"/>
    <w:rsid w:val="004140CF"/>
    <w:rsid w:val="00414801"/>
    <w:rsid w:val="004156A8"/>
    <w:rsid w:val="0041651C"/>
    <w:rsid w:val="00417302"/>
    <w:rsid w:val="00417F61"/>
    <w:rsid w:val="0042190C"/>
    <w:rsid w:val="00422236"/>
    <w:rsid w:val="00424C0F"/>
    <w:rsid w:val="00425C3E"/>
    <w:rsid w:val="00426080"/>
    <w:rsid w:val="00426CEE"/>
    <w:rsid w:val="00427758"/>
    <w:rsid w:val="00427EBA"/>
    <w:rsid w:val="00430F2A"/>
    <w:rsid w:val="00431315"/>
    <w:rsid w:val="004316DC"/>
    <w:rsid w:val="00432491"/>
    <w:rsid w:val="004337A6"/>
    <w:rsid w:val="00434585"/>
    <w:rsid w:val="00434D43"/>
    <w:rsid w:val="00434FB8"/>
    <w:rsid w:val="00437605"/>
    <w:rsid w:val="004409CD"/>
    <w:rsid w:val="004422BF"/>
    <w:rsid w:val="00442E28"/>
    <w:rsid w:val="00442F1A"/>
    <w:rsid w:val="004430FD"/>
    <w:rsid w:val="00443366"/>
    <w:rsid w:val="00444FEA"/>
    <w:rsid w:val="004456B7"/>
    <w:rsid w:val="00446EAF"/>
    <w:rsid w:val="0045159D"/>
    <w:rsid w:val="004535B1"/>
    <w:rsid w:val="00453EA9"/>
    <w:rsid w:val="00454AD2"/>
    <w:rsid w:val="00454CB7"/>
    <w:rsid w:val="00454F13"/>
    <w:rsid w:val="00455561"/>
    <w:rsid w:val="00456097"/>
    <w:rsid w:val="0045632C"/>
    <w:rsid w:val="00457175"/>
    <w:rsid w:val="004604C4"/>
    <w:rsid w:val="0046093B"/>
    <w:rsid w:val="00461A5B"/>
    <w:rsid w:val="00461EE8"/>
    <w:rsid w:val="00463163"/>
    <w:rsid w:val="00463416"/>
    <w:rsid w:val="004641E6"/>
    <w:rsid w:val="004677F0"/>
    <w:rsid w:val="0047055F"/>
    <w:rsid w:val="004722BB"/>
    <w:rsid w:val="004726C0"/>
    <w:rsid w:val="00473EF3"/>
    <w:rsid w:val="00474552"/>
    <w:rsid w:val="00474794"/>
    <w:rsid w:val="0048065F"/>
    <w:rsid w:val="00480DC0"/>
    <w:rsid w:val="0048281B"/>
    <w:rsid w:val="00482D27"/>
    <w:rsid w:val="004834E0"/>
    <w:rsid w:val="004838E4"/>
    <w:rsid w:val="0048455E"/>
    <w:rsid w:val="00485859"/>
    <w:rsid w:val="0048635D"/>
    <w:rsid w:val="00486F93"/>
    <w:rsid w:val="00487AB1"/>
    <w:rsid w:val="00491E93"/>
    <w:rsid w:val="004967CF"/>
    <w:rsid w:val="004A1194"/>
    <w:rsid w:val="004A456C"/>
    <w:rsid w:val="004A4844"/>
    <w:rsid w:val="004A67C6"/>
    <w:rsid w:val="004B1E24"/>
    <w:rsid w:val="004B2738"/>
    <w:rsid w:val="004B2A2C"/>
    <w:rsid w:val="004B62BA"/>
    <w:rsid w:val="004C1939"/>
    <w:rsid w:val="004C1EF0"/>
    <w:rsid w:val="004C3F28"/>
    <w:rsid w:val="004C4940"/>
    <w:rsid w:val="004C6DB7"/>
    <w:rsid w:val="004C6E59"/>
    <w:rsid w:val="004C7F0C"/>
    <w:rsid w:val="004C7F39"/>
    <w:rsid w:val="004D0215"/>
    <w:rsid w:val="004D0BA0"/>
    <w:rsid w:val="004D476B"/>
    <w:rsid w:val="004D6EED"/>
    <w:rsid w:val="004D79F3"/>
    <w:rsid w:val="004D7D84"/>
    <w:rsid w:val="004D7E2E"/>
    <w:rsid w:val="004D7F3C"/>
    <w:rsid w:val="004E0849"/>
    <w:rsid w:val="004E134D"/>
    <w:rsid w:val="004E2461"/>
    <w:rsid w:val="004E5D55"/>
    <w:rsid w:val="004E6BB1"/>
    <w:rsid w:val="004E722F"/>
    <w:rsid w:val="004E7543"/>
    <w:rsid w:val="004F006E"/>
    <w:rsid w:val="004F2CFA"/>
    <w:rsid w:val="004F3149"/>
    <w:rsid w:val="004F371C"/>
    <w:rsid w:val="004F414A"/>
    <w:rsid w:val="004F5097"/>
    <w:rsid w:val="004F5934"/>
    <w:rsid w:val="004F61CC"/>
    <w:rsid w:val="00500600"/>
    <w:rsid w:val="0050340A"/>
    <w:rsid w:val="0050511A"/>
    <w:rsid w:val="00505194"/>
    <w:rsid w:val="0050641B"/>
    <w:rsid w:val="00506E9B"/>
    <w:rsid w:val="00507A3A"/>
    <w:rsid w:val="005115E8"/>
    <w:rsid w:val="0051286C"/>
    <w:rsid w:val="00513933"/>
    <w:rsid w:val="00513AB7"/>
    <w:rsid w:val="00514E63"/>
    <w:rsid w:val="00515085"/>
    <w:rsid w:val="00515502"/>
    <w:rsid w:val="00515BE7"/>
    <w:rsid w:val="00521B46"/>
    <w:rsid w:val="00521D99"/>
    <w:rsid w:val="00523303"/>
    <w:rsid w:val="00523A23"/>
    <w:rsid w:val="00524718"/>
    <w:rsid w:val="00532299"/>
    <w:rsid w:val="00533362"/>
    <w:rsid w:val="005338C5"/>
    <w:rsid w:val="00533BCA"/>
    <w:rsid w:val="00536881"/>
    <w:rsid w:val="00542957"/>
    <w:rsid w:val="00542998"/>
    <w:rsid w:val="00542E14"/>
    <w:rsid w:val="00544104"/>
    <w:rsid w:val="00544B26"/>
    <w:rsid w:val="005450E3"/>
    <w:rsid w:val="0054518B"/>
    <w:rsid w:val="00545B6C"/>
    <w:rsid w:val="00545E6E"/>
    <w:rsid w:val="00547AAE"/>
    <w:rsid w:val="00547BDE"/>
    <w:rsid w:val="005504DD"/>
    <w:rsid w:val="00550EC5"/>
    <w:rsid w:val="00553360"/>
    <w:rsid w:val="0055381C"/>
    <w:rsid w:val="005538D3"/>
    <w:rsid w:val="005550BD"/>
    <w:rsid w:val="0055576C"/>
    <w:rsid w:val="00556371"/>
    <w:rsid w:val="0056084C"/>
    <w:rsid w:val="00561888"/>
    <w:rsid w:val="005622E4"/>
    <w:rsid w:val="00563218"/>
    <w:rsid w:val="0056361F"/>
    <w:rsid w:val="00563ED3"/>
    <w:rsid w:val="005662AA"/>
    <w:rsid w:val="00570613"/>
    <w:rsid w:val="005712AF"/>
    <w:rsid w:val="00571A14"/>
    <w:rsid w:val="0057476B"/>
    <w:rsid w:val="00574984"/>
    <w:rsid w:val="00574B6E"/>
    <w:rsid w:val="00575155"/>
    <w:rsid w:val="00575721"/>
    <w:rsid w:val="005801B1"/>
    <w:rsid w:val="00581075"/>
    <w:rsid w:val="0058149B"/>
    <w:rsid w:val="005820B1"/>
    <w:rsid w:val="00582332"/>
    <w:rsid w:val="00582D2F"/>
    <w:rsid w:val="00585862"/>
    <w:rsid w:val="00587A6D"/>
    <w:rsid w:val="00587DE8"/>
    <w:rsid w:val="005922E4"/>
    <w:rsid w:val="0059315A"/>
    <w:rsid w:val="00593AA7"/>
    <w:rsid w:val="00596EEB"/>
    <w:rsid w:val="005A0785"/>
    <w:rsid w:val="005A094C"/>
    <w:rsid w:val="005A124B"/>
    <w:rsid w:val="005A443A"/>
    <w:rsid w:val="005A45CE"/>
    <w:rsid w:val="005A4C0A"/>
    <w:rsid w:val="005A4D3F"/>
    <w:rsid w:val="005B0029"/>
    <w:rsid w:val="005B199D"/>
    <w:rsid w:val="005B2517"/>
    <w:rsid w:val="005B3389"/>
    <w:rsid w:val="005B45DD"/>
    <w:rsid w:val="005B475D"/>
    <w:rsid w:val="005B4FF8"/>
    <w:rsid w:val="005B617A"/>
    <w:rsid w:val="005B6BA6"/>
    <w:rsid w:val="005B72AE"/>
    <w:rsid w:val="005B78F5"/>
    <w:rsid w:val="005C0376"/>
    <w:rsid w:val="005C2112"/>
    <w:rsid w:val="005C24A7"/>
    <w:rsid w:val="005C34C1"/>
    <w:rsid w:val="005C490F"/>
    <w:rsid w:val="005C4CD5"/>
    <w:rsid w:val="005C5635"/>
    <w:rsid w:val="005C7129"/>
    <w:rsid w:val="005D0A35"/>
    <w:rsid w:val="005D262A"/>
    <w:rsid w:val="005D3103"/>
    <w:rsid w:val="005D5A31"/>
    <w:rsid w:val="005D63D8"/>
    <w:rsid w:val="005D6479"/>
    <w:rsid w:val="005D79A6"/>
    <w:rsid w:val="005E2F60"/>
    <w:rsid w:val="005E4C63"/>
    <w:rsid w:val="005F01EF"/>
    <w:rsid w:val="005F2415"/>
    <w:rsid w:val="005F3D15"/>
    <w:rsid w:val="005F4D5F"/>
    <w:rsid w:val="005F5400"/>
    <w:rsid w:val="005F56DA"/>
    <w:rsid w:val="005F704C"/>
    <w:rsid w:val="00600104"/>
    <w:rsid w:val="0060042E"/>
    <w:rsid w:val="006004C7"/>
    <w:rsid w:val="00602EDF"/>
    <w:rsid w:val="0060492D"/>
    <w:rsid w:val="00606A1F"/>
    <w:rsid w:val="00607366"/>
    <w:rsid w:val="00611A99"/>
    <w:rsid w:val="00611F4C"/>
    <w:rsid w:val="00612155"/>
    <w:rsid w:val="00616631"/>
    <w:rsid w:val="0061698C"/>
    <w:rsid w:val="0062292F"/>
    <w:rsid w:val="00622D0D"/>
    <w:rsid w:val="006230C8"/>
    <w:rsid w:val="0062362D"/>
    <w:rsid w:val="006253F8"/>
    <w:rsid w:val="0062691C"/>
    <w:rsid w:val="00627351"/>
    <w:rsid w:val="0063072D"/>
    <w:rsid w:val="0063097B"/>
    <w:rsid w:val="00631C8B"/>
    <w:rsid w:val="00632248"/>
    <w:rsid w:val="0063256C"/>
    <w:rsid w:val="00634CD8"/>
    <w:rsid w:val="00636D5C"/>
    <w:rsid w:val="006376B3"/>
    <w:rsid w:val="00637795"/>
    <w:rsid w:val="006415E7"/>
    <w:rsid w:val="00641922"/>
    <w:rsid w:val="006422BB"/>
    <w:rsid w:val="00644FE1"/>
    <w:rsid w:val="00645A84"/>
    <w:rsid w:val="00645CD5"/>
    <w:rsid w:val="00646704"/>
    <w:rsid w:val="0064670A"/>
    <w:rsid w:val="00647452"/>
    <w:rsid w:val="00650360"/>
    <w:rsid w:val="0065097A"/>
    <w:rsid w:val="0065149B"/>
    <w:rsid w:val="00652C6E"/>
    <w:rsid w:val="00653336"/>
    <w:rsid w:val="00653F00"/>
    <w:rsid w:val="006543D0"/>
    <w:rsid w:val="006559F2"/>
    <w:rsid w:val="0065616B"/>
    <w:rsid w:val="00656A05"/>
    <w:rsid w:val="00660E7F"/>
    <w:rsid w:val="00661A87"/>
    <w:rsid w:val="00664763"/>
    <w:rsid w:val="00665604"/>
    <w:rsid w:val="0066576A"/>
    <w:rsid w:val="00665964"/>
    <w:rsid w:val="006703DA"/>
    <w:rsid w:val="00672C87"/>
    <w:rsid w:val="00672D43"/>
    <w:rsid w:val="0067738F"/>
    <w:rsid w:val="00683252"/>
    <w:rsid w:val="006844DD"/>
    <w:rsid w:val="00685FB6"/>
    <w:rsid w:val="00687475"/>
    <w:rsid w:val="00692B50"/>
    <w:rsid w:val="0069323C"/>
    <w:rsid w:val="00695446"/>
    <w:rsid w:val="00696B56"/>
    <w:rsid w:val="006A12F0"/>
    <w:rsid w:val="006A25B0"/>
    <w:rsid w:val="006A3093"/>
    <w:rsid w:val="006A3FEE"/>
    <w:rsid w:val="006A4569"/>
    <w:rsid w:val="006A4768"/>
    <w:rsid w:val="006A5843"/>
    <w:rsid w:val="006A7532"/>
    <w:rsid w:val="006A7E68"/>
    <w:rsid w:val="006B0739"/>
    <w:rsid w:val="006B0B3D"/>
    <w:rsid w:val="006B29B7"/>
    <w:rsid w:val="006B2F1A"/>
    <w:rsid w:val="006B3443"/>
    <w:rsid w:val="006B3CE2"/>
    <w:rsid w:val="006B4E33"/>
    <w:rsid w:val="006B5613"/>
    <w:rsid w:val="006B70F6"/>
    <w:rsid w:val="006B77BF"/>
    <w:rsid w:val="006C0C58"/>
    <w:rsid w:val="006C293B"/>
    <w:rsid w:val="006C33CB"/>
    <w:rsid w:val="006C5A65"/>
    <w:rsid w:val="006C5B04"/>
    <w:rsid w:val="006C61F8"/>
    <w:rsid w:val="006C6404"/>
    <w:rsid w:val="006D0C1D"/>
    <w:rsid w:val="006D2354"/>
    <w:rsid w:val="006D2935"/>
    <w:rsid w:val="006D2D56"/>
    <w:rsid w:val="006D3F34"/>
    <w:rsid w:val="006D4DE5"/>
    <w:rsid w:val="006E1889"/>
    <w:rsid w:val="006E2489"/>
    <w:rsid w:val="006E34FF"/>
    <w:rsid w:val="006E58D1"/>
    <w:rsid w:val="006E671B"/>
    <w:rsid w:val="006E6CB5"/>
    <w:rsid w:val="006F02B1"/>
    <w:rsid w:val="006F1930"/>
    <w:rsid w:val="006F1965"/>
    <w:rsid w:val="006F2DAB"/>
    <w:rsid w:val="006F2DE6"/>
    <w:rsid w:val="006F3E1C"/>
    <w:rsid w:val="006F610B"/>
    <w:rsid w:val="00700E21"/>
    <w:rsid w:val="007014ED"/>
    <w:rsid w:val="00701FA1"/>
    <w:rsid w:val="007026EA"/>
    <w:rsid w:val="0070375A"/>
    <w:rsid w:val="007045E1"/>
    <w:rsid w:val="00704806"/>
    <w:rsid w:val="00705FF9"/>
    <w:rsid w:val="0070602D"/>
    <w:rsid w:val="00706081"/>
    <w:rsid w:val="007069B6"/>
    <w:rsid w:val="00707EA5"/>
    <w:rsid w:val="00710C42"/>
    <w:rsid w:val="00710E0D"/>
    <w:rsid w:val="00710E70"/>
    <w:rsid w:val="007123C7"/>
    <w:rsid w:val="007126A0"/>
    <w:rsid w:val="00713347"/>
    <w:rsid w:val="007133FC"/>
    <w:rsid w:val="00717A60"/>
    <w:rsid w:val="0072419C"/>
    <w:rsid w:val="007246AC"/>
    <w:rsid w:val="00724E72"/>
    <w:rsid w:val="00725E5E"/>
    <w:rsid w:val="0072685C"/>
    <w:rsid w:val="00726895"/>
    <w:rsid w:val="00727914"/>
    <w:rsid w:val="0073159A"/>
    <w:rsid w:val="00732B12"/>
    <w:rsid w:val="00733C70"/>
    <w:rsid w:val="00733F60"/>
    <w:rsid w:val="00734D6A"/>
    <w:rsid w:val="0073582E"/>
    <w:rsid w:val="00735C05"/>
    <w:rsid w:val="00736644"/>
    <w:rsid w:val="007366F3"/>
    <w:rsid w:val="00737D09"/>
    <w:rsid w:val="00740CB6"/>
    <w:rsid w:val="00740ED1"/>
    <w:rsid w:val="0074101C"/>
    <w:rsid w:val="007424BF"/>
    <w:rsid w:val="0074254E"/>
    <w:rsid w:val="00743D0B"/>
    <w:rsid w:val="00744D83"/>
    <w:rsid w:val="007457EB"/>
    <w:rsid w:val="00750EEC"/>
    <w:rsid w:val="007529B8"/>
    <w:rsid w:val="007534A3"/>
    <w:rsid w:val="00754D96"/>
    <w:rsid w:val="00755E02"/>
    <w:rsid w:val="007561F8"/>
    <w:rsid w:val="00756B47"/>
    <w:rsid w:val="00760A03"/>
    <w:rsid w:val="00761906"/>
    <w:rsid w:val="00761DF6"/>
    <w:rsid w:val="0076429D"/>
    <w:rsid w:val="00764A56"/>
    <w:rsid w:val="00765707"/>
    <w:rsid w:val="00766603"/>
    <w:rsid w:val="007666AC"/>
    <w:rsid w:val="00766A1D"/>
    <w:rsid w:val="00766EBB"/>
    <w:rsid w:val="007677F4"/>
    <w:rsid w:val="00767E97"/>
    <w:rsid w:val="00772825"/>
    <w:rsid w:val="007736C2"/>
    <w:rsid w:val="00775350"/>
    <w:rsid w:val="00776D65"/>
    <w:rsid w:val="00777A75"/>
    <w:rsid w:val="00780484"/>
    <w:rsid w:val="0078279F"/>
    <w:rsid w:val="00785168"/>
    <w:rsid w:val="007851D4"/>
    <w:rsid w:val="007852E7"/>
    <w:rsid w:val="0078635C"/>
    <w:rsid w:val="00792790"/>
    <w:rsid w:val="00792828"/>
    <w:rsid w:val="00792F26"/>
    <w:rsid w:val="007930E1"/>
    <w:rsid w:val="00793CCD"/>
    <w:rsid w:val="0079409F"/>
    <w:rsid w:val="0079459B"/>
    <w:rsid w:val="00795305"/>
    <w:rsid w:val="007A0C68"/>
    <w:rsid w:val="007A1558"/>
    <w:rsid w:val="007A259A"/>
    <w:rsid w:val="007A6A00"/>
    <w:rsid w:val="007A711E"/>
    <w:rsid w:val="007B0F11"/>
    <w:rsid w:val="007B16A5"/>
    <w:rsid w:val="007B2983"/>
    <w:rsid w:val="007B40D7"/>
    <w:rsid w:val="007B4184"/>
    <w:rsid w:val="007B46A6"/>
    <w:rsid w:val="007B7F4C"/>
    <w:rsid w:val="007C0FCE"/>
    <w:rsid w:val="007C1F9A"/>
    <w:rsid w:val="007C20DE"/>
    <w:rsid w:val="007C334E"/>
    <w:rsid w:val="007C4945"/>
    <w:rsid w:val="007C4F13"/>
    <w:rsid w:val="007C613F"/>
    <w:rsid w:val="007D20D6"/>
    <w:rsid w:val="007D3783"/>
    <w:rsid w:val="007D3C02"/>
    <w:rsid w:val="007D4BC6"/>
    <w:rsid w:val="007D5B05"/>
    <w:rsid w:val="007D5F50"/>
    <w:rsid w:val="007D735A"/>
    <w:rsid w:val="007D7389"/>
    <w:rsid w:val="007D742E"/>
    <w:rsid w:val="007D761B"/>
    <w:rsid w:val="007D7C04"/>
    <w:rsid w:val="007E0677"/>
    <w:rsid w:val="007E1E75"/>
    <w:rsid w:val="007E317D"/>
    <w:rsid w:val="007E390C"/>
    <w:rsid w:val="007E5199"/>
    <w:rsid w:val="007E5F79"/>
    <w:rsid w:val="007E79B0"/>
    <w:rsid w:val="007F0D01"/>
    <w:rsid w:val="007F192F"/>
    <w:rsid w:val="007F5A25"/>
    <w:rsid w:val="0080135C"/>
    <w:rsid w:val="00801B4D"/>
    <w:rsid w:val="00801BF1"/>
    <w:rsid w:val="00801ED0"/>
    <w:rsid w:val="0080262C"/>
    <w:rsid w:val="00803849"/>
    <w:rsid w:val="00804F7C"/>
    <w:rsid w:val="008066C0"/>
    <w:rsid w:val="00806B88"/>
    <w:rsid w:val="00807824"/>
    <w:rsid w:val="00810165"/>
    <w:rsid w:val="00810C82"/>
    <w:rsid w:val="00812933"/>
    <w:rsid w:val="00812D40"/>
    <w:rsid w:val="00814515"/>
    <w:rsid w:val="00815075"/>
    <w:rsid w:val="00816777"/>
    <w:rsid w:val="0082028F"/>
    <w:rsid w:val="00821EAC"/>
    <w:rsid w:val="008237C2"/>
    <w:rsid w:val="0082476A"/>
    <w:rsid w:val="008249F3"/>
    <w:rsid w:val="008265CC"/>
    <w:rsid w:val="00826763"/>
    <w:rsid w:val="008267A3"/>
    <w:rsid w:val="00826A70"/>
    <w:rsid w:val="00831970"/>
    <w:rsid w:val="0083211B"/>
    <w:rsid w:val="0083246A"/>
    <w:rsid w:val="0083371F"/>
    <w:rsid w:val="00833D0C"/>
    <w:rsid w:val="00833FCE"/>
    <w:rsid w:val="0083700E"/>
    <w:rsid w:val="00840805"/>
    <w:rsid w:val="008414A6"/>
    <w:rsid w:val="0084221A"/>
    <w:rsid w:val="00842CEF"/>
    <w:rsid w:val="00843C8B"/>
    <w:rsid w:val="00845145"/>
    <w:rsid w:val="00845E28"/>
    <w:rsid w:val="0084770C"/>
    <w:rsid w:val="00857B11"/>
    <w:rsid w:val="00860562"/>
    <w:rsid w:val="00860698"/>
    <w:rsid w:val="0086100D"/>
    <w:rsid w:val="008618E7"/>
    <w:rsid w:val="00861EC1"/>
    <w:rsid w:val="00864C5E"/>
    <w:rsid w:val="00865522"/>
    <w:rsid w:val="008660C8"/>
    <w:rsid w:val="00866DAC"/>
    <w:rsid w:val="00867676"/>
    <w:rsid w:val="00870681"/>
    <w:rsid w:val="00870D9C"/>
    <w:rsid w:val="0087224E"/>
    <w:rsid w:val="00873B1A"/>
    <w:rsid w:val="008811BA"/>
    <w:rsid w:val="0088413C"/>
    <w:rsid w:val="008853EF"/>
    <w:rsid w:val="00886DE7"/>
    <w:rsid w:val="00890612"/>
    <w:rsid w:val="00891A74"/>
    <w:rsid w:val="0089534B"/>
    <w:rsid w:val="00897A54"/>
    <w:rsid w:val="008A0068"/>
    <w:rsid w:val="008A018E"/>
    <w:rsid w:val="008A0B83"/>
    <w:rsid w:val="008A2C84"/>
    <w:rsid w:val="008A3389"/>
    <w:rsid w:val="008A483F"/>
    <w:rsid w:val="008A4953"/>
    <w:rsid w:val="008A6505"/>
    <w:rsid w:val="008B032C"/>
    <w:rsid w:val="008B19A7"/>
    <w:rsid w:val="008B2FA2"/>
    <w:rsid w:val="008B326E"/>
    <w:rsid w:val="008B3CFF"/>
    <w:rsid w:val="008B46B9"/>
    <w:rsid w:val="008B4C89"/>
    <w:rsid w:val="008B4FC6"/>
    <w:rsid w:val="008B7030"/>
    <w:rsid w:val="008B7EDB"/>
    <w:rsid w:val="008C00D0"/>
    <w:rsid w:val="008C0252"/>
    <w:rsid w:val="008C0E08"/>
    <w:rsid w:val="008C1051"/>
    <w:rsid w:val="008C1367"/>
    <w:rsid w:val="008C1369"/>
    <w:rsid w:val="008C18C9"/>
    <w:rsid w:val="008C1F81"/>
    <w:rsid w:val="008C217A"/>
    <w:rsid w:val="008C34D0"/>
    <w:rsid w:val="008C38A8"/>
    <w:rsid w:val="008C4418"/>
    <w:rsid w:val="008C4881"/>
    <w:rsid w:val="008C55D4"/>
    <w:rsid w:val="008D043A"/>
    <w:rsid w:val="008D3F61"/>
    <w:rsid w:val="008D54A4"/>
    <w:rsid w:val="008D5FE4"/>
    <w:rsid w:val="008D6173"/>
    <w:rsid w:val="008D6516"/>
    <w:rsid w:val="008D6834"/>
    <w:rsid w:val="008D6DC4"/>
    <w:rsid w:val="008D7E80"/>
    <w:rsid w:val="008E2FFC"/>
    <w:rsid w:val="008E308C"/>
    <w:rsid w:val="008E57F5"/>
    <w:rsid w:val="008E5A80"/>
    <w:rsid w:val="008E5CEF"/>
    <w:rsid w:val="008E6C8D"/>
    <w:rsid w:val="008E6EBA"/>
    <w:rsid w:val="008E77C9"/>
    <w:rsid w:val="008E787A"/>
    <w:rsid w:val="008E79CE"/>
    <w:rsid w:val="008F04BE"/>
    <w:rsid w:val="008F2529"/>
    <w:rsid w:val="008F25F0"/>
    <w:rsid w:val="008F570D"/>
    <w:rsid w:val="008F6DFC"/>
    <w:rsid w:val="00900711"/>
    <w:rsid w:val="00900F56"/>
    <w:rsid w:val="00905132"/>
    <w:rsid w:val="0090630D"/>
    <w:rsid w:val="0091240A"/>
    <w:rsid w:val="0091408B"/>
    <w:rsid w:val="00914151"/>
    <w:rsid w:val="00914311"/>
    <w:rsid w:val="009155A5"/>
    <w:rsid w:val="0091692E"/>
    <w:rsid w:val="009172CA"/>
    <w:rsid w:val="009177BD"/>
    <w:rsid w:val="00917A08"/>
    <w:rsid w:val="00920AC5"/>
    <w:rsid w:val="00923454"/>
    <w:rsid w:val="00923960"/>
    <w:rsid w:val="00923A49"/>
    <w:rsid w:val="0092507E"/>
    <w:rsid w:val="00925888"/>
    <w:rsid w:val="00925E38"/>
    <w:rsid w:val="00926280"/>
    <w:rsid w:val="009264F3"/>
    <w:rsid w:val="00927695"/>
    <w:rsid w:val="00931492"/>
    <w:rsid w:val="009315F0"/>
    <w:rsid w:val="00931F98"/>
    <w:rsid w:val="0093287D"/>
    <w:rsid w:val="00932D3E"/>
    <w:rsid w:val="00933EC1"/>
    <w:rsid w:val="00935819"/>
    <w:rsid w:val="009364CC"/>
    <w:rsid w:val="009375F6"/>
    <w:rsid w:val="00937D4B"/>
    <w:rsid w:val="009420A0"/>
    <w:rsid w:val="009443BF"/>
    <w:rsid w:val="00945097"/>
    <w:rsid w:val="009462A7"/>
    <w:rsid w:val="00946EBA"/>
    <w:rsid w:val="00947CAF"/>
    <w:rsid w:val="00950257"/>
    <w:rsid w:val="00950AE2"/>
    <w:rsid w:val="00951545"/>
    <w:rsid w:val="00952B15"/>
    <w:rsid w:val="00953B4E"/>
    <w:rsid w:val="00954FF7"/>
    <w:rsid w:val="00955938"/>
    <w:rsid w:val="00955C11"/>
    <w:rsid w:val="00957550"/>
    <w:rsid w:val="009611A3"/>
    <w:rsid w:val="009614AC"/>
    <w:rsid w:val="00962188"/>
    <w:rsid w:val="00962D2F"/>
    <w:rsid w:val="00962DDF"/>
    <w:rsid w:val="009633D1"/>
    <w:rsid w:val="009643D7"/>
    <w:rsid w:val="00964DEF"/>
    <w:rsid w:val="009664BA"/>
    <w:rsid w:val="0096652C"/>
    <w:rsid w:val="00966760"/>
    <w:rsid w:val="00966F11"/>
    <w:rsid w:val="00970043"/>
    <w:rsid w:val="009707F5"/>
    <w:rsid w:val="0097292D"/>
    <w:rsid w:val="009745B1"/>
    <w:rsid w:val="00974DB0"/>
    <w:rsid w:val="00977907"/>
    <w:rsid w:val="0098387E"/>
    <w:rsid w:val="009838FF"/>
    <w:rsid w:val="00984EC1"/>
    <w:rsid w:val="00985043"/>
    <w:rsid w:val="009860DE"/>
    <w:rsid w:val="009865CE"/>
    <w:rsid w:val="009876E4"/>
    <w:rsid w:val="00990D16"/>
    <w:rsid w:val="009914A3"/>
    <w:rsid w:val="0099336B"/>
    <w:rsid w:val="00994909"/>
    <w:rsid w:val="00996B74"/>
    <w:rsid w:val="009A0381"/>
    <w:rsid w:val="009A1A2A"/>
    <w:rsid w:val="009A1BDE"/>
    <w:rsid w:val="009A24C5"/>
    <w:rsid w:val="009A29D8"/>
    <w:rsid w:val="009A5109"/>
    <w:rsid w:val="009A6755"/>
    <w:rsid w:val="009A6ECF"/>
    <w:rsid w:val="009A78F3"/>
    <w:rsid w:val="009B0439"/>
    <w:rsid w:val="009B0FFE"/>
    <w:rsid w:val="009B1B89"/>
    <w:rsid w:val="009B29E2"/>
    <w:rsid w:val="009B2F64"/>
    <w:rsid w:val="009B6457"/>
    <w:rsid w:val="009B6887"/>
    <w:rsid w:val="009B7B68"/>
    <w:rsid w:val="009C01AB"/>
    <w:rsid w:val="009C297E"/>
    <w:rsid w:val="009C366E"/>
    <w:rsid w:val="009C4D02"/>
    <w:rsid w:val="009C6311"/>
    <w:rsid w:val="009C6F0C"/>
    <w:rsid w:val="009C7955"/>
    <w:rsid w:val="009D2141"/>
    <w:rsid w:val="009D2591"/>
    <w:rsid w:val="009D3B59"/>
    <w:rsid w:val="009D3D46"/>
    <w:rsid w:val="009D5557"/>
    <w:rsid w:val="009D5E7B"/>
    <w:rsid w:val="009D6330"/>
    <w:rsid w:val="009D6A06"/>
    <w:rsid w:val="009D7CBC"/>
    <w:rsid w:val="009E0658"/>
    <w:rsid w:val="009E11CA"/>
    <w:rsid w:val="009E178B"/>
    <w:rsid w:val="009E24A7"/>
    <w:rsid w:val="009E550C"/>
    <w:rsid w:val="009E6633"/>
    <w:rsid w:val="009F1F13"/>
    <w:rsid w:val="009F2945"/>
    <w:rsid w:val="009F4C12"/>
    <w:rsid w:val="009F4CDD"/>
    <w:rsid w:val="009F5AE2"/>
    <w:rsid w:val="009F7663"/>
    <w:rsid w:val="00A00938"/>
    <w:rsid w:val="00A017CF"/>
    <w:rsid w:val="00A03453"/>
    <w:rsid w:val="00A03F11"/>
    <w:rsid w:val="00A050CF"/>
    <w:rsid w:val="00A05C35"/>
    <w:rsid w:val="00A05DC6"/>
    <w:rsid w:val="00A06703"/>
    <w:rsid w:val="00A06E0C"/>
    <w:rsid w:val="00A07BB0"/>
    <w:rsid w:val="00A07FDE"/>
    <w:rsid w:val="00A1009B"/>
    <w:rsid w:val="00A10C42"/>
    <w:rsid w:val="00A11781"/>
    <w:rsid w:val="00A11D61"/>
    <w:rsid w:val="00A123C7"/>
    <w:rsid w:val="00A14807"/>
    <w:rsid w:val="00A17E8A"/>
    <w:rsid w:val="00A20FFC"/>
    <w:rsid w:val="00A21278"/>
    <w:rsid w:val="00A2291F"/>
    <w:rsid w:val="00A24F12"/>
    <w:rsid w:val="00A30976"/>
    <w:rsid w:val="00A3210C"/>
    <w:rsid w:val="00A329F1"/>
    <w:rsid w:val="00A3404F"/>
    <w:rsid w:val="00A34947"/>
    <w:rsid w:val="00A34F11"/>
    <w:rsid w:val="00A3685A"/>
    <w:rsid w:val="00A41614"/>
    <w:rsid w:val="00A416DA"/>
    <w:rsid w:val="00A47750"/>
    <w:rsid w:val="00A5046C"/>
    <w:rsid w:val="00A50817"/>
    <w:rsid w:val="00A51C7B"/>
    <w:rsid w:val="00A52663"/>
    <w:rsid w:val="00A54C31"/>
    <w:rsid w:val="00A56240"/>
    <w:rsid w:val="00A613BC"/>
    <w:rsid w:val="00A64B53"/>
    <w:rsid w:val="00A64BD4"/>
    <w:rsid w:val="00A64EBC"/>
    <w:rsid w:val="00A6762E"/>
    <w:rsid w:val="00A71C0D"/>
    <w:rsid w:val="00A72E80"/>
    <w:rsid w:val="00A73806"/>
    <w:rsid w:val="00A75525"/>
    <w:rsid w:val="00A7576A"/>
    <w:rsid w:val="00A75ED9"/>
    <w:rsid w:val="00A762BB"/>
    <w:rsid w:val="00A80664"/>
    <w:rsid w:val="00A810D6"/>
    <w:rsid w:val="00A82C20"/>
    <w:rsid w:val="00A8331F"/>
    <w:rsid w:val="00A862E1"/>
    <w:rsid w:val="00A866D1"/>
    <w:rsid w:val="00A86F62"/>
    <w:rsid w:val="00A86FEC"/>
    <w:rsid w:val="00A87207"/>
    <w:rsid w:val="00A90245"/>
    <w:rsid w:val="00A90265"/>
    <w:rsid w:val="00A913B4"/>
    <w:rsid w:val="00A91519"/>
    <w:rsid w:val="00A9176C"/>
    <w:rsid w:val="00A937FF"/>
    <w:rsid w:val="00A93C12"/>
    <w:rsid w:val="00A93DBB"/>
    <w:rsid w:val="00A94E9F"/>
    <w:rsid w:val="00A95835"/>
    <w:rsid w:val="00A95D24"/>
    <w:rsid w:val="00A95DD0"/>
    <w:rsid w:val="00A95FC5"/>
    <w:rsid w:val="00A964F3"/>
    <w:rsid w:val="00A96545"/>
    <w:rsid w:val="00A97063"/>
    <w:rsid w:val="00A97A28"/>
    <w:rsid w:val="00AA0836"/>
    <w:rsid w:val="00AA14F8"/>
    <w:rsid w:val="00AA2D2F"/>
    <w:rsid w:val="00AA4459"/>
    <w:rsid w:val="00AA5333"/>
    <w:rsid w:val="00AA7106"/>
    <w:rsid w:val="00AB0E53"/>
    <w:rsid w:val="00AB2124"/>
    <w:rsid w:val="00AB2260"/>
    <w:rsid w:val="00AB355C"/>
    <w:rsid w:val="00AB47C8"/>
    <w:rsid w:val="00AB5AD7"/>
    <w:rsid w:val="00AB5E64"/>
    <w:rsid w:val="00AB6128"/>
    <w:rsid w:val="00AB74AE"/>
    <w:rsid w:val="00AB7BE6"/>
    <w:rsid w:val="00AB7CE1"/>
    <w:rsid w:val="00AC101B"/>
    <w:rsid w:val="00AC25C0"/>
    <w:rsid w:val="00AC2C22"/>
    <w:rsid w:val="00AC6144"/>
    <w:rsid w:val="00AD0B6B"/>
    <w:rsid w:val="00AD181D"/>
    <w:rsid w:val="00AD1CA8"/>
    <w:rsid w:val="00AD2784"/>
    <w:rsid w:val="00AD31A1"/>
    <w:rsid w:val="00AD3772"/>
    <w:rsid w:val="00AD4CF0"/>
    <w:rsid w:val="00AD56EA"/>
    <w:rsid w:val="00AD6584"/>
    <w:rsid w:val="00AD6ABD"/>
    <w:rsid w:val="00AD719E"/>
    <w:rsid w:val="00AD7985"/>
    <w:rsid w:val="00AE2838"/>
    <w:rsid w:val="00AE2991"/>
    <w:rsid w:val="00AE2DF2"/>
    <w:rsid w:val="00AE3E8E"/>
    <w:rsid w:val="00AE4637"/>
    <w:rsid w:val="00AE59B6"/>
    <w:rsid w:val="00AE7D5E"/>
    <w:rsid w:val="00AF0DAE"/>
    <w:rsid w:val="00AF299B"/>
    <w:rsid w:val="00AF2AAF"/>
    <w:rsid w:val="00AF358B"/>
    <w:rsid w:val="00AF426A"/>
    <w:rsid w:val="00AF4A85"/>
    <w:rsid w:val="00AF6A02"/>
    <w:rsid w:val="00AF70F5"/>
    <w:rsid w:val="00AF735B"/>
    <w:rsid w:val="00B00C13"/>
    <w:rsid w:val="00B018DF"/>
    <w:rsid w:val="00B02199"/>
    <w:rsid w:val="00B02787"/>
    <w:rsid w:val="00B06187"/>
    <w:rsid w:val="00B0633B"/>
    <w:rsid w:val="00B067CC"/>
    <w:rsid w:val="00B0699B"/>
    <w:rsid w:val="00B074DF"/>
    <w:rsid w:val="00B12BAC"/>
    <w:rsid w:val="00B1335C"/>
    <w:rsid w:val="00B14B16"/>
    <w:rsid w:val="00B20F29"/>
    <w:rsid w:val="00B22F23"/>
    <w:rsid w:val="00B22FBB"/>
    <w:rsid w:val="00B24310"/>
    <w:rsid w:val="00B24CDF"/>
    <w:rsid w:val="00B25074"/>
    <w:rsid w:val="00B2548B"/>
    <w:rsid w:val="00B264FC"/>
    <w:rsid w:val="00B26C95"/>
    <w:rsid w:val="00B26CF1"/>
    <w:rsid w:val="00B27A95"/>
    <w:rsid w:val="00B31D22"/>
    <w:rsid w:val="00B33E30"/>
    <w:rsid w:val="00B34C7B"/>
    <w:rsid w:val="00B35561"/>
    <w:rsid w:val="00B36927"/>
    <w:rsid w:val="00B42665"/>
    <w:rsid w:val="00B4324F"/>
    <w:rsid w:val="00B44A9F"/>
    <w:rsid w:val="00B45902"/>
    <w:rsid w:val="00B5068A"/>
    <w:rsid w:val="00B51581"/>
    <w:rsid w:val="00B519DD"/>
    <w:rsid w:val="00B522D0"/>
    <w:rsid w:val="00B53715"/>
    <w:rsid w:val="00B55AE0"/>
    <w:rsid w:val="00B55B22"/>
    <w:rsid w:val="00B60041"/>
    <w:rsid w:val="00B60C9A"/>
    <w:rsid w:val="00B6236B"/>
    <w:rsid w:val="00B626E0"/>
    <w:rsid w:val="00B629EB"/>
    <w:rsid w:val="00B62D98"/>
    <w:rsid w:val="00B67B92"/>
    <w:rsid w:val="00B702E5"/>
    <w:rsid w:val="00B716F8"/>
    <w:rsid w:val="00B741BA"/>
    <w:rsid w:val="00B749EC"/>
    <w:rsid w:val="00B7594C"/>
    <w:rsid w:val="00B77E63"/>
    <w:rsid w:val="00B821FE"/>
    <w:rsid w:val="00B8269E"/>
    <w:rsid w:val="00B82F05"/>
    <w:rsid w:val="00B84EB3"/>
    <w:rsid w:val="00B84F93"/>
    <w:rsid w:val="00B857A3"/>
    <w:rsid w:val="00B860DB"/>
    <w:rsid w:val="00B86178"/>
    <w:rsid w:val="00B86184"/>
    <w:rsid w:val="00B87C8C"/>
    <w:rsid w:val="00B90912"/>
    <w:rsid w:val="00B9241B"/>
    <w:rsid w:val="00B92D6E"/>
    <w:rsid w:val="00B92E92"/>
    <w:rsid w:val="00B934BE"/>
    <w:rsid w:val="00B93B89"/>
    <w:rsid w:val="00B93E64"/>
    <w:rsid w:val="00B94930"/>
    <w:rsid w:val="00B9557A"/>
    <w:rsid w:val="00BA18AE"/>
    <w:rsid w:val="00BA5A72"/>
    <w:rsid w:val="00BB114C"/>
    <w:rsid w:val="00BB16D8"/>
    <w:rsid w:val="00BB1C18"/>
    <w:rsid w:val="00BB2474"/>
    <w:rsid w:val="00BB2500"/>
    <w:rsid w:val="00BB26C7"/>
    <w:rsid w:val="00BB2936"/>
    <w:rsid w:val="00BB344B"/>
    <w:rsid w:val="00BB38C4"/>
    <w:rsid w:val="00BB648C"/>
    <w:rsid w:val="00BB66C9"/>
    <w:rsid w:val="00BB765E"/>
    <w:rsid w:val="00BC0CA2"/>
    <w:rsid w:val="00BC4C40"/>
    <w:rsid w:val="00BC4DCA"/>
    <w:rsid w:val="00BC5371"/>
    <w:rsid w:val="00BC61A3"/>
    <w:rsid w:val="00BC63DD"/>
    <w:rsid w:val="00BC6534"/>
    <w:rsid w:val="00BC756E"/>
    <w:rsid w:val="00BC7F08"/>
    <w:rsid w:val="00BD34AF"/>
    <w:rsid w:val="00BD3D7F"/>
    <w:rsid w:val="00BD4392"/>
    <w:rsid w:val="00BD51CE"/>
    <w:rsid w:val="00BD5E42"/>
    <w:rsid w:val="00BD6D79"/>
    <w:rsid w:val="00BE0933"/>
    <w:rsid w:val="00BE0BF7"/>
    <w:rsid w:val="00BE14FA"/>
    <w:rsid w:val="00BE198C"/>
    <w:rsid w:val="00BE1E0D"/>
    <w:rsid w:val="00BE2463"/>
    <w:rsid w:val="00BE3992"/>
    <w:rsid w:val="00BE3E00"/>
    <w:rsid w:val="00BE4BD4"/>
    <w:rsid w:val="00BE52CB"/>
    <w:rsid w:val="00BE5931"/>
    <w:rsid w:val="00BE6066"/>
    <w:rsid w:val="00BE77E7"/>
    <w:rsid w:val="00BE7DB0"/>
    <w:rsid w:val="00BF1F62"/>
    <w:rsid w:val="00BF4E57"/>
    <w:rsid w:val="00BF5E84"/>
    <w:rsid w:val="00BF75AB"/>
    <w:rsid w:val="00C007FF"/>
    <w:rsid w:val="00C00B7D"/>
    <w:rsid w:val="00C04122"/>
    <w:rsid w:val="00C041DB"/>
    <w:rsid w:val="00C04E4C"/>
    <w:rsid w:val="00C0542B"/>
    <w:rsid w:val="00C058FD"/>
    <w:rsid w:val="00C07095"/>
    <w:rsid w:val="00C07BEE"/>
    <w:rsid w:val="00C1349D"/>
    <w:rsid w:val="00C15848"/>
    <w:rsid w:val="00C165C5"/>
    <w:rsid w:val="00C1764A"/>
    <w:rsid w:val="00C20A34"/>
    <w:rsid w:val="00C21956"/>
    <w:rsid w:val="00C21EF7"/>
    <w:rsid w:val="00C234D4"/>
    <w:rsid w:val="00C247A7"/>
    <w:rsid w:val="00C27383"/>
    <w:rsid w:val="00C27923"/>
    <w:rsid w:val="00C330DA"/>
    <w:rsid w:val="00C33B27"/>
    <w:rsid w:val="00C34647"/>
    <w:rsid w:val="00C36E8C"/>
    <w:rsid w:val="00C373A0"/>
    <w:rsid w:val="00C4120E"/>
    <w:rsid w:val="00C42105"/>
    <w:rsid w:val="00C44FEB"/>
    <w:rsid w:val="00C478E5"/>
    <w:rsid w:val="00C51796"/>
    <w:rsid w:val="00C51B7A"/>
    <w:rsid w:val="00C528EA"/>
    <w:rsid w:val="00C53401"/>
    <w:rsid w:val="00C542E4"/>
    <w:rsid w:val="00C5609C"/>
    <w:rsid w:val="00C60CED"/>
    <w:rsid w:val="00C60CF0"/>
    <w:rsid w:val="00C60E38"/>
    <w:rsid w:val="00C61A51"/>
    <w:rsid w:val="00C61BF7"/>
    <w:rsid w:val="00C62788"/>
    <w:rsid w:val="00C627F0"/>
    <w:rsid w:val="00C64389"/>
    <w:rsid w:val="00C6643B"/>
    <w:rsid w:val="00C67935"/>
    <w:rsid w:val="00C70672"/>
    <w:rsid w:val="00C71A93"/>
    <w:rsid w:val="00C72A79"/>
    <w:rsid w:val="00C74C8C"/>
    <w:rsid w:val="00C7582B"/>
    <w:rsid w:val="00C75AB6"/>
    <w:rsid w:val="00C76224"/>
    <w:rsid w:val="00C76523"/>
    <w:rsid w:val="00C7667D"/>
    <w:rsid w:val="00C76E12"/>
    <w:rsid w:val="00C80283"/>
    <w:rsid w:val="00C809B5"/>
    <w:rsid w:val="00C81C48"/>
    <w:rsid w:val="00C82031"/>
    <w:rsid w:val="00C82140"/>
    <w:rsid w:val="00C850C6"/>
    <w:rsid w:val="00C85811"/>
    <w:rsid w:val="00C85A83"/>
    <w:rsid w:val="00C90E51"/>
    <w:rsid w:val="00C91126"/>
    <w:rsid w:val="00C92259"/>
    <w:rsid w:val="00C924FB"/>
    <w:rsid w:val="00C92DBC"/>
    <w:rsid w:val="00C96453"/>
    <w:rsid w:val="00C973C5"/>
    <w:rsid w:val="00CA0BE5"/>
    <w:rsid w:val="00CA0E8E"/>
    <w:rsid w:val="00CA1101"/>
    <w:rsid w:val="00CA19F0"/>
    <w:rsid w:val="00CA31E4"/>
    <w:rsid w:val="00CA4078"/>
    <w:rsid w:val="00CA4616"/>
    <w:rsid w:val="00CA667E"/>
    <w:rsid w:val="00CA6C83"/>
    <w:rsid w:val="00CA72F4"/>
    <w:rsid w:val="00CB09A2"/>
    <w:rsid w:val="00CB17F7"/>
    <w:rsid w:val="00CB1C4F"/>
    <w:rsid w:val="00CB4493"/>
    <w:rsid w:val="00CB495B"/>
    <w:rsid w:val="00CB60C0"/>
    <w:rsid w:val="00CC02B5"/>
    <w:rsid w:val="00CC19FC"/>
    <w:rsid w:val="00CC1CD2"/>
    <w:rsid w:val="00CC224B"/>
    <w:rsid w:val="00CC3ACF"/>
    <w:rsid w:val="00CC46C6"/>
    <w:rsid w:val="00CC6D5A"/>
    <w:rsid w:val="00CD0223"/>
    <w:rsid w:val="00CD0D11"/>
    <w:rsid w:val="00CD0FAD"/>
    <w:rsid w:val="00CD16C1"/>
    <w:rsid w:val="00CD2C34"/>
    <w:rsid w:val="00CD38B4"/>
    <w:rsid w:val="00CD3D1A"/>
    <w:rsid w:val="00CD4807"/>
    <w:rsid w:val="00CD4E66"/>
    <w:rsid w:val="00CD5E0F"/>
    <w:rsid w:val="00CD65AC"/>
    <w:rsid w:val="00CD7986"/>
    <w:rsid w:val="00CE11F9"/>
    <w:rsid w:val="00CE3446"/>
    <w:rsid w:val="00CE6204"/>
    <w:rsid w:val="00CF0B92"/>
    <w:rsid w:val="00CF0EC3"/>
    <w:rsid w:val="00CF2634"/>
    <w:rsid w:val="00CF2E03"/>
    <w:rsid w:val="00CF38B0"/>
    <w:rsid w:val="00CF4533"/>
    <w:rsid w:val="00CF6E6C"/>
    <w:rsid w:val="00D00A22"/>
    <w:rsid w:val="00D022D5"/>
    <w:rsid w:val="00D038AC"/>
    <w:rsid w:val="00D04DC6"/>
    <w:rsid w:val="00D053AE"/>
    <w:rsid w:val="00D06312"/>
    <w:rsid w:val="00D100B8"/>
    <w:rsid w:val="00D100B9"/>
    <w:rsid w:val="00D107FF"/>
    <w:rsid w:val="00D12668"/>
    <w:rsid w:val="00D1378C"/>
    <w:rsid w:val="00D1497F"/>
    <w:rsid w:val="00D14DFD"/>
    <w:rsid w:val="00D15B91"/>
    <w:rsid w:val="00D16926"/>
    <w:rsid w:val="00D1742B"/>
    <w:rsid w:val="00D20157"/>
    <w:rsid w:val="00D2197C"/>
    <w:rsid w:val="00D24838"/>
    <w:rsid w:val="00D25987"/>
    <w:rsid w:val="00D26612"/>
    <w:rsid w:val="00D3123F"/>
    <w:rsid w:val="00D32A09"/>
    <w:rsid w:val="00D32D31"/>
    <w:rsid w:val="00D356FA"/>
    <w:rsid w:val="00D403CF"/>
    <w:rsid w:val="00D4200B"/>
    <w:rsid w:val="00D42B72"/>
    <w:rsid w:val="00D44CD3"/>
    <w:rsid w:val="00D46206"/>
    <w:rsid w:val="00D46829"/>
    <w:rsid w:val="00D46BD0"/>
    <w:rsid w:val="00D47190"/>
    <w:rsid w:val="00D47323"/>
    <w:rsid w:val="00D521D5"/>
    <w:rsid w:val="00D54682"/>
    <w:rsid w:val="00D553CA"/>
    <w:rsid w:val="00D55A77"/>
    <w:rsid w:val="00D61E88"/>
    <w:rsid w:val="00D61F60"/>
    <w:rsid w:val="00D628C8"/>
    <w:rsid w:val="00D62E36"/>
    <w:rsid w:val="00D63EF2"/>
    <w:rsid w:val="00D66D5F"/>
    <w:rsid w:val="00D67C9C"/>
    <w:rsid w:val="00D72EBA"/>
    <w:rsid w:val="00D7379A"/>
    <w:rsid w:val="00D73802"/>
    <w:rsid w:val="00D74016"/>
    <w:rsid w:val="00D74468"/>
    <w:rsid w:val="00D7487D"/>
    <w:rsid w:val="00D7693C"/>
    <w:rsid w:val="00D81080"/>
    <w:rsid w:val="00D846AE"/>
    <w:rsid w:val="00D85196"/>
    <w:rsid w:val="00D90B62"/>
    <w:rsid w:val="00D91C7F"/>
    <w:rsid w:val="00D93885"/>
    <w:rsid w:val="00D94197"/>
    <w:rsid w:val="00D947F6"/>
    <w:rsid w:val="00D94DAD"/>
    <w:rsid w:val="00D9551A"/>
    <w:rsid w:val="00D97317"/>
    <w:rsid w:val="00DA0CE3"/>
    <w:rsid w:val="00DA184B"/>
    <w:rsid w:val="00DA1ADF"/>
    <w:rsid w:val="00DA396C"/>
    <w:rsid w:val="00DA41CF"/>
    <w:rsid w:val="00DA4AFD"/>
    <w:rsid w:val="00DA4C68"/>
    <w:rsid w:val="00DA4D4E"/>
    <w:rsid w:val="00DA4F88"/>
    <w:rsid w:val="00DA764D"/>
    <w:rsid w:val="00DB12EB"/>
    <w:rsid w:val="00DB3688"/>
    <w:rsid w:val="00DB3AAB"/>
    <w:rsid w:val="00DB5022"/>
    <w:rsid w:val="00DB5794"/>
    <w:rsid w:val="00DB5924"/>
    <w:rsid w:val="00DB613A"/>
    <w:rsid w:val="00DC012F"/>
    <w:rsid w:val="00DC2EA6"/>
    <w:rsid w:val="00DC3675"/>
    <w:rsid w:val="00DC3A55"/>
    <w:rsid w:val="00DC4126"/>
    <w:rsid w:val="00DC5140"/>
    <w:rsid w:val="00DC5298"/>
    <w:rsid w:val="00DC57E0"/>
    <w:rsid w:val="00DC6F9E"/>
    <w:rsid w:val="00DC7074"/>
    <w:rsid w:val="00DC7DAE"/>
    <w:rsid w:val="00DD19DE"/>
    <w:rsid w:val="00DD2BC2"/>
    <w:rsid w:val="00DD4319"/>
    <w:rsid w:val="00DD43C9"/>
    <w:rsid w:val="00DD55AF"/>
    <w:rsid w:val="00DD5FFE"/>
    <w:rsid w:val="00DE0C66"/>
    <w:rsid w:val="00DE11B6"/>
    <w:rsid w:val="00DE14A7"/>
    <w:rsid w:val="00DE1E63"/>
    <w:rsid w:val="00DE3277"/>
    <w:rsid w:val="00DE491C"/>
    <w:rsid w:val="00DE5F5A"/>
    <w:rsid w:val="00DF1A4E"/>
    <w:rsid w:val="00DF35B5"/>
    <w:rsid w:val="00DF6159"/>
    <w:rsid w:val="00DF61BD"/>
    <w:rsid w:val="00E01002"/>
    <w:rsid w:val="00E0160D"/>
    <w:rsid w:val="00E029EC"/>
    <w:rsid w:val="00E05896"/>
    <w:rsid w:val="00E06219"/>
    <w:rsid w:val="00E06ED3"/>
    <w:rsid w:val="00E11002"/>
    <w:rsid w:val="00E12770"/>
    <w:rsid w:val="00E135C8"/>
    <w:rsid w:val="00E152CD"/>
    <w:rsid w:val="00E157B1"/>
    <w:rsid w:val="00E16950"/>
    <w:rsid w:val="00E17758"/>
    <w:rsid w:val="00E21475"/>
    <w:rsid w:val="00E22A86"/>
    <w:rsid w:val="00E22E72"/>
    <w:rsid w:val="00E236BE"/>
    <w:rsid w:val="00E24123"/>
    <w:rsid w:val="00E24ED8"/>
    <w:rsid w:val="00E257D4"/>
    <w:rsid w:val="00E259A8"/>
    <w:rsid w:val="00E25E57"/>
    <w:rsid w:val="00E25EC1"/>
    <w:rsid w:val="00E27B98"/>
    <w:rsid w:val="00E31B9A"/>
    <w:rsid w:val="00E31CC5"/>
    <w:rsid w:val="00E3244F"/>
    <w:rsid w:val="00E33079"/>
    <w:rsid w:val="00E34707"/>
    <w:rsid w:val="00E34995"/>
    <w:rsid w:val="00E366A9"/>
    <w:rsid w:val="00E366DC"/>
    <w:rsid w:val="00E36E0F"/>
    <w:rsid w:val="00E373C5"/>
    <w:rsid w:val="00E40604"/>
    <w:rsid w:val="00E416A3"/>
    <w:rsid w:val="00E41D3E"/>
    <w:rsid w:val="00E44241"/>
    <w:rsid w:val="00E44B74"/>
    <w:rsid w:val="00E45028"/>
    <w:rsid w:val="00E4508E"/>
    <w:rsid w:val="00E4527E"/>
    <w:rsid w:val="00E45C02"/>
    <w:rsid w:val="00E47215"/>
    <w:rsid w:val="00E47F03"/>
    <w:rsid w:val="00E5083E"/>
    <w:rsid w:val="00E51792"/>
    <w:rsid w:val="00E525E2"/>
    <w:rsid w:val="00E54212"/>
    <w:rsid w:val="00E571B8"/>
    <w:rsid w:val="00E62355"/>
    <w:rsid w:val="00E64788"/>
    <w:rsid w:val="00E67983"/>
    <w:rsid w:val="00E7034D"/>
    <w:rsid w:val="00E7147F"/>
    <w:rsid w:val="00E732B0"/>
    <w:rsid w:val="00E74540"/>
    <w:rsid w:val="00E75D14"/>
    <w:rsid w:val="00E770F2"/>
    <w:rsid w:val="00E7727A"/>
    <w:rsid w:val="00E776E0"/>
    <w:rsid w:val="00E80568"/>
    <w:rsid w:val="00E81484"/>
    <w:rsid w:val="00E81ECB"/>
    <w:rsid w:val="00E829D7"/>
    <w:rsid w:val="00E85077"/>
    <w:rsid w:val="00E85636"/>
    <w:rsid w:val="00E85F2A"/>
    <w:rsid w:val="00E86F2F"/>
    <w:rsid w:val="00E91412"/>
    <w:rsid w:val="00E93143"/>
    <w:rsid w:val="00E93D53"/>
    <w:rsid w:val="00E94B84"/>
    <w:rsid w:val="00E96C1B"/>
    <w:rsid w:val="00EA0183"/>
    <w:rsid w:val="00EA0E07"/>
    <w:rsid w:val="00EA4361"/>
    <w:rsid w:val="00EA4A6F"/>
    <w:rsid w:val="00EA4D7D"/>
    <w:rsid w:val="00EA6935"/>
    <w:rsid w:val="00EB0603"/>
    <w:rsid w:val="00EB1056"/>
    <w:rsid w:val="00EB2B5C"/>
    <w:rsid w:val="00EB2DAA"/>
    <w:rsid w:val="00EB313C"/>
    <w:rsid w:val="00EB38CA"/>
    <w:rsid w:val="00EB4754"/>
    <w:rsid w:val="00EB6BAD"/>
    <w:rsid w:val="00EB7EF2"/>
    <w:rsid w:val="00EB7F8C"/>
    <w:rsid w:val="00EC1573"/>
    <w:rsid w:val="00EC4627"/>
    <w:rsid w:val="00EC61F3"/>
    <w:rsid w:val="00EC6BC8"/>
    <w:rsid w:val="00EC7B1F"/>
    <w:rsid w:val="00EC7FCD"/>
    <w:rsid w:val="00ED0E2D"/>
    <w:rsid w:val="00ED1D8A"/>
    <w:rsid w:val="00ED305F"/>
    <w:rsid w:val="00ED3670"/>
    <w:rsid w:val="00ED39C5"/>
    <w:rsid w:val="00ED45AD"/>
    <w:rsid w:val="00ED5106"/>
    <w:rsid w:val="00ED580F"/>
    <w:rsid w:val="00ED7C17"/>
    <w:rsid w:val="00EE10E7"/>
    <w:rsid w:val="00EE16F2"/>
    <w:rsid w:val="00EE1A8C"/>
    <w:rsid w:val="00EE1AA0"/>
    <w:rsid w:val="00EE6CD8"/>
    <w:rsid w:val="00EE79DB"/>
    <w:rsid w:val="00EE7EE4"/>
    <w:rsid w:val="00EF49ED"/>
    <w:rsid w:val="00EF5660"/>
    <w:rsid w:val="00EF69B1"/>
    <w:rsid w:val="00EF75B0"/>
    <w:rsid w:val="00F00D3F"/>
    <w:rsid w:val="00F01C04"/>
    <w:rsid w:val="00F02A8C"/>
    <w:rsid w:val="00F0334E"/>
    <w:rsid w:val="00F036E5"/>
    <w:rsid w:val="00F036ED"/>
    <w:rsid w:val="00F03793"/>
    <w:rsid w:val="00F03FE8"/>
    <w:rsid w:val="00F05B04"/>
    <w:rsid w:val="00F06C8D"/>
    <w:rsid w:val="00F076B9"/>
    <w:rsid w:val="00F07B90"/>
    <w:rsid w:val="00F07FF7"/>
    <w:rsid w:val="00F11FE6"/>
    <w:rsid w:val="00F128B3"/>
    <w:rsid w:val="00F142A9"/>
    <w:rsid w:val="00F16913"/>
    <w:rsid w:val="00F21B21"/>
    <w:rsid w:val="00F21ED9"/>
    <w:rsid w:val="00F23D09"/>
    <w:rsid w:val="00F24268"/>
    <w:rsid w:val="00F26EA6"/>
    <w:rsid w:val="00F32CD5"/>
    <w:rsid w:val="00F32E02"/>
    <w:rsid w:val="00F33C36"/>
    <w:rsid w:val="00F3506C"/>
    <w:rsid w:val="00F404AB"/>
    <w:rsid w:val="00F40545"/>
    <w:rsid w:val="00F411D5"/>
    <w:rsid w:val="00F416EA"/>
    <w:rsid w:val="00F42148"/>
    <w:rsid w:val="00F43496"/>
    <w:rsid w:val="00F43748"/>
    <w:rsid w:val="00F43B6B"/>
    <w:rsid w:val="00F44067"/>
    <w:rsid w:val="00F44ECA"/>
    <w:rsid w:val="00F45892"/>
    <w:rsid w:val="00F458B6"/>
    <w:rsid w:val="00F45F2D"/>
    <w:rsid w:val="00F50154"/>
    <w:rsid w:val="00F51285"/>
    <w:rsid w:val="00F53F8D"/>
    <w:rsid w:val="00F54C6E"/>
    <w:rsid w:val="00F5585F"/>
    <w:rsid w:val="00F56D1C"/>
    <w:rsid w:val="00F66FDA"/>
    <w:rsid w:val="00F671A9"/>
    <w:rsid w:val="00F67F04"/>
    <w:rsid w:val="00F70AA0"/>
    <w:rsid w:val="00F71482"/>
    <w:rsid w:val="00F72B35"/>
    <w:rsid w:val="00F73425"/>
    <w:rsid w:val="00F7370A"/>
    <w:rsid w:val="00F73CD5"/>
    <w:rsid w:val="00F74133"/>
    <w:rsid w:val="00F74CCE"/>
    <w:rsid w:val="00F7554A"/>
    <w:rsid w:val="00F760FF"/>
    <w:rsid w:val="00F775E3"/>
    <w:rsid w:val="00F83160"/>
    <w:rsid w:val="00F83548"/>
    <w:rsid w:val="00F83735"/>
    <w:rsid w:val="00F84267"/>
    <w:rsid w:val="00F877A3"/>
    <w:rsid w:val="00F91407"/>
    <w:rsid w:val="00F91AD7"/>
    <w:rsid w:val="00F9414C"/>
    <w:rsid w:val="00F964E6"/>
    <w:rsid w:val="00F96A74"/>
    <w:rsid w:val="00F96DB9"/>
    <w:rsid w:val="00F97041"/>
    <w:rsid w:val="00F970F8"/>
    <w:rsid w:val="00FA0978"/>
    <w:rsid w:val="00FA0B94"/>
    <w:rsid w:val="00FA1F6E"/>
    <w:rsid w:val="00FA3968"/>
    <w:rsid w:val="00FA3992"/>
    <w:rsid w:val="00FA48BC"/>
    <w:rsid w:val="00FA56B5"/>
    <w:rsid w:val="00FA5733"/>
    <w:rsid w:val="00FA661A"/>
    <w:rsid w:val="00FA7F16"/>
    <w:rsid w:val="00FB15C5"/>
    <w:rsid w:val="00FB3C43"/>
    <w:rsid w:val="00FC1C75"/>
    <w:rsid w:val="00FD0A51"/>
    <w:rsid w:val="00FD0F5A"/>
    <w:rsid w:val="00FD23F1"/>
    <w:rsid w:val="00FD2471"/>
    <w:rsid w:val="00FD25BF"/>
    <w:rsid w:val="00FD2BDB"/>
    <w:rsid w:val="00FD66E1"/>
    <w:rsid w:val="00FD6880"/>
    <w:rsid w:val="00FE0093"/>
    <w:rsid w:val="00FE00CA"/>
    <w:rsid w:val="00FE693D"/>
    <w:rsid w:val="00FF01B6"/>
    <w:rsid w:val="00FF21F7"/>
    <w:rsid w:val="00FF29EA"/>
    <w:rsid w:val="00FF45D0"/>
    <w:rsid w:val="00FF5C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383"/>
  </w:style>
  <w:style w:type="paragraph" w:styleId="Footer">
    <w:name w:val="footer"/>
    <w:basedOn w:val="Normal"/>
    <w:link w:val="FooterChar"/>
    <w:uiPriority w:val="99"/>
    <w:semiHidden/>
    <w:unhideWhenUsed/>
    <w:rsid w:val="00C27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383"/>
  </w:style>
  <w:style w:type="paragraph" w:styleId="NormalWeb">
    <w:name w:val="Normal (Web)"/>
    <w:basedOn w:val="Normal"/>
    <w:uiPriority w:val="99"/>
    <w:semiHidden/>
    <w:unhideWhenUsed/>
    <w:rsid w:val="00C273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5973"/>
    <w:pPr>
      <w:ind w:left="720"/>
      <w:contextualSpacing/>
    </w:pPr>
  </w:style>
  <w:style w:type="character" w:styleId="Hyperlink">
    <w:name w:val="Hyperlink"/>
    <w:basedOn w:val="DefaultParagraphFont"/>
    <w:uiPriority w:val="99"/>
    <w:semiHidden/>
    <w:unhideWhenUsed/>
    <w:rsid w:val="003759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383"/>
  </w:style>
  <w:style w:type="paragraph" w:styleId="Footer">
    <w:name w:val="footer"/>
    <w:basedOn w:val="Normal"/>
    <w:link w:val="FooterChar"/>
    <w:uiPriority w:val="99"/>
    <w:semiHidden/>
    <w:unhideWhenUsed/>
    <w:rsid w:val="00C27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383"/>
  </w:style>
  <w:style w:type="paragraph" w:styleId="NormalWeb">
    <w:name w:val="Normal (Web)"/>
    <w:basedOn w:val="Normal"/>
    <w:uiPriority w:val="99"/>
    <w:semiHidden/>
    <w:unhideWhenUsed/>
    <w:rsid w:val="00C273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5973"/>
    <w:pPr>
      <w:ind w:left="720"/>
      <w:contextualSpacing/>
    </w:pPr>
  </w:style>
  <w:style w:type="character" w:styleId="Hyperlink">
    <w:name w:val="Hyperlink"/>
    <w:basedOn w:val="DefaultParagraphFont"/>
    <w:uiPriority w:val="99"/>
    <w:semiHidden/>
    <w:unhideWhenUsed/>
    <w:rsid w:val="00375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35/6066/293.short" TargetMode="External"/><Relationship Id="rId13" Type="http://schemas.openxmlformats.org/officeDocument/2006/relationships/hyperlink" Target="http://www.markowetzla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icktocure.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co.ascopubs.org/content/27/35/5944.ful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researchuk.org/cancer-info/news/archive/pressrelease/2012-10-23-worlds-first-citizen-science" TargetMode="External"/><Relationship Id="rId5" Type="http://schemas.openxmlformats.org/officeDocument/2006/relationships/webSettings" Target="webSettings.xml"/><Relationship Id="rId15" Type="http://schemas.openxmlformats.org/officeDocument/2006/relationships/hyperlink" Target="http://cancerres.aacrjournals.org/content/69/6/2685.full.pdf" TargetMode="External"/><Relationship Id="rId10" Type="http://schemas.openxmlformats.org/officeDocument/2006/relationships/hyperlink" Target="http://www.nature.com/nature/journal/v494/n7438/full/nature1193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mag.org/content/194/4260/23.long" TargetMode="External"/><Relationship Id="rId14" Type="http://schemas.openxmlformats.org/officeDocument/2006/relationships/hyperlink" Target="http://imaging.moffitt.org/memb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Johnstone</cp:lastModifiedBy>
  <cp:revision>2</cp:revision>
  <dcterms:created xsi:type="dcterms:W3CDTF">2013-12-03T11:33:00Z</dcterms:created>
  <dcterms:modified xsi:type="dcterms:W3CDTF">2013-12-03T11:33:00Z</dcterms:modified>
</cp:coreProperties>
</file>